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279B0" w:rsidRPr="000A1A00" w:rsidRDefault="004D60D2" w:rsidP="001279B0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0B59FFA" wp14:editId="6FF0BA67">
            <wp:extent cx="2152650" cy="590550"/>
            <wp:effectExtent l="0" t="0" r="0" b="0"/>
            <wp:docPr id="3" name="Picture 3" descr="National Museums Scotland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D60D2" w:rsidRDefault="004D60D2" w:rsidP="001279B0">
      <w:pPr>
        <w:jc w:val="both"/>
        <w:rPr>
          <w:rFonts w:ascii="Arial" w:hAnsi="Arial" w:cs="Arial"/>
          <w:b/>
        </w:rPr>
      </w:pPr>
    </w:p>
    <w:p w14:paraId="704F4F57" w14:textId="77777777" w:rsidR="008F69C8" w:rsidRPr="000A1A00" w:rsidRDefault="004D60D2" w:rsidP="001279B0">
      <w:pPr>
        <w:jc w:val="both"/>
        <w:rPr>
          <w:rFonts w:ascii="Arial" w:hAnsi="Arial" w:cs="Arial"/>
          <w:b/>
        </w:rPr>
      </w:pPr>
      <w:r w:rsidRPr="6FF0BA67">
        <w:rPr>
          <w:rFonts w:ascii="Arial" w:hAnsi="Arial" w:cs="Arial"/>
          <w:b/>
          <w:bCs/>
        </w:rPr>
        <w:t>METHOD STATEMENT</w:t>
      </w:r>
      <w:r w:rsidR="001279B0" w:rsidRPr="6FF0BA67">
        <w:rPr>
          <w:rFonts w:ascii="Arial" w:hAnsi="Arial" w:cs="Arial"/>
          <w:b/>
          <w:bCs/>
        </w:rPr>
        <w:t xml:space="preserve">: </w:t>
      </w:r>
      <w:proofErr w:type="gramStart"/>
      <w:r w:rsidR="001279B0" w:rsidRPr="6FF0BA67">
        <w:rPr>
          <w:rFonts w:ascii="Arial" w:hAnsi="Arial" w:cs="Arial"/>
          <w:b/>
          <w:bCs/>
        </w:rPr>
        <w:t>Soft</w:t>
      </w:r>
      <w:r w:rsidRPr="6FF0BA67">
        <w:rPr>
          <w:rFonts w:ascii="Arial" w:hAnsi="Arial" w:cs="Arial"/>
          <w:b/>
          <w:bCs/>
        </w:rPr>
        <w:t>-</w:t>
      </w:r>
      <w:r w:rsidR="001279B0" w:rsidRPr="6FF0BA67">
        <w:rPr>
          <w:rFonts w:ascii="Arial" w:hAnsi="Arial" w:cs="Arial"/>
          <w:b/>
          <w:bCs/>
        </w:rPr>
        <w:t>wrapping</w:t>
      </w:r>
      <w:proofErr w:type="gramEnd"/>
      <w:r w:rsidR="00CA2BCB" w:rsidRPr="6FF0BA67">
        <w:rPr>
          <w:rFonts w:ascii="Arial" w:hAnsi="Arial" w:cs="Arial"/>
          <w:b/>
          <w:bCs/>
        </w:rPr>
        <w:t xml:space="preserve"> </w:t>
      </w:r>
    </w:p>
    <w:p w14:paraId="41C8F396" w14:textId="0E9E2A70" w:rsidR="00CA2BCB" w:rsidRPr="000A1A00" w:rsidRDefault="2667B705" w:rsidP="6FF0BA67">
      <w:p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>Suitable for: Oversize robust objects with stable surfaces that do not fit in conventional packing containers e.g. furniture, framed art, large metal, wooden or stone sculpture.</w:t>
      </w:r>
    </w:p>
    <w:p w14:paraId="418FD54F" w14:textId="728E8ACC" w:rsidR="6FF0BA67" w:rsidRDefault="6FF0BA67" w:rsidP="6FF0BA67">
      <w:pPr>
        <w:spacing w:after="0" w:line="240" w:lineRule="auto"/>
        <w:jc w:val="both"/>
        <w:rPr>
          <w:rFonts w:ascii="Arial" w:hAnsi="Arial" w:cs="Arial"/>
        </w:rPr>
      </w:pPr>
    </w:p>
    <w:p w14:paraId="480F8F74" w14:textId="77777777" w:rsidR="006D3391" w:rsidRPr="00CA2BCB" w:rsidRDefault="00CA2BCB" w:rsidP="00675E8B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CA2BCB">
        <w:rPr>
          <w:rFonts w:ascii="Arial" w:hAnsi="Arial" w:cs="Arial"/>
          <w:b/>
        </w:rPr>
        <w:t>Softwrapping</w:t>
      </w:r>
      <w:proofErr w:type="spellEnd"/>
      <w:r w:rsidRPr="00CA2BCB">
        <w:rPr>
          <w:rFonts w:ascii="Arial" w:hAnsi="Arial" w:cs="Arial"/>
          <w:b/>
        </w:rPr>
        <w:t xml:space="preserve"> artefacts</w:t>
      </w:r>
    </w:p>
    <w:p w14:paraId="72A3D3EC" w14:textId="77777777" w:rsidR="00CA2BCB" w:rsidRPr="000A1A00" w:rsidRDefault="00CA2BCB" w:rsidP="00675E8B">
      <w:pPr>
        <w:spacing w:after="0" w:line="240" w:lineRule="auto"/>
        <w:jc w:val="both"/>
        <w:rPr>
          <w:rFonts w:ascii="Arial" w:hAnsi="Arial" w:cs="Arial"/>
        </w:rPr>
      </w:pPr>
    </w:p>
    <w:p w14:paraId="0D0B940D" w14:textId="44FD8FFA" w:rsidR="00FD4C8B" w:rsidRPr="000A1A00" w:rsidRDefault="006D3391" w:rsidP="6FF0BA6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FF0BA67">
        <w:rPr>
          <w:rFonts w:ascii="Arial" w:hAnsi="Arial" w:cs="Arial"/>
          <w:b/>
          <w:bCs/>
        </w:rPr>
        <w:t>What you will need:</w:t>
      </w:r>
    </w:p>
    <w:p w14:paraId="0651CACC" w14:textId="77777777" w:rsidR="008F69C8" w:rsidRPr="000A1A00" w:rsidRDefault="00FD4C8B" w:rsidP="00675E8B">
      <w:p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>Nitrile gloves</w:t>
      </w:r>
    </w:p>
    <w:p w14:paraId="2D98AD69" w14:textId="2D6A842F" w:rsidR="12095D31" w:rsidRDefault="12095D31" w:rsidP="6FF0BA67">
      <w:p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>Polythene sheet</w:t>
      </w:r>
    </w:p>
    <w:p w14:paraId="42F86860" w14:textId="0720CD76" w:rsidR="5A83CE6B" w:rsidRDefault="5A83CE6B" w:rsidP="6FF0BA67">
      <w:pPr>
        <w:spacing w:after="0" w:line="240" w:lineRule="auto"/>
        <w:jc w:val="both"/>
      </w:pPr>
      <w:r w:rsidRPr="6FF0BA67">
        <w:rPr>
          <w:rFonts w:ascii="Arial" w:hAnsi="Arial" w:cs="Arial"/>
        </w:rPr>
        <w:t>Jiffy foam</w:t>
      </w:r>
    </w:p>
    <w:p w14:paraId="6AD82DA3" w14:textId="77777777" w:rsidR="00291311" w:rsidRPr="000A1A00" w:rsidRDefault="006D3391" w:rsidP="00675E8B">
      <w:pPr>
        <w:spacing w:after="0" w:line="240" w:lineRule="auto"/>
        <w:jc w:val="both"/>
        <w:rPr>
          <w:rFonts w:ascii="Arial" w:hAnsi="Arial" w:cs="Arial"/>
        </w:rPr>
      </w:pPr>
      <w:r w:rsidRPr="000A1A00">
        <w:rPr>
          <w:rFonts w:ascii="Arial" w:hAnsi="Arial" w:cs="Arial"/>
        </w:rPr>
        <w:t>Acid-</w:t>
      </w:r>
      <w:r w:rsidR="00291311" w:rsidRPr="000A1A00">
        <w:rPr>
          <w:rFonts w:ascii="Arial" w:hAnsi="Arial" w:cs="Arial"/>
        </w:rPr>
        <w:t>free tissue</w:t>
      </w:r>
    </w:p>
    <w:p w14:paraId="64DA83C6" w14:textId="77777777" w:rsidR="00291311" w:rsidRPr="000A1A00" w:rsidRDefault="00291311" w:rsidP="00675E8B">
      <w:p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>Scissors</w:t>
      </w:r>
    </w:p>
    <w:p w14:paraId="650E598A" w14:textId="658B7426" w:rsidR="44BBCFC2" w:rsidRDefault="44BBCFC2" w:rsidP="6FF0BA67">
      <w:pPr>
        <w:spacing w:after="0" w:line="240" w:lineRule="auto"/>
        <w:jc w:val="both"/>
      </w:pPr>
      <w:r w:rsidRPr="6FF0BA67">
        <w:rPr>
          <w:rFonts w:ascii="Arial" w:hAnsi="Arial" w:cs="Arial"/>
        </w:rPr>
        <w:t>Tape</w:t>
      </w:r>
    </w:p>
    <w:p w14:paraId="0E27B00A" w14:textId="77777777" w:rsidR="00291311" w:rsidRPr="000A1A00" w:rsidRDefault="00291311" w:rsidP="00675E8B">
      <w:pPr>
        <w:spacing w:after="0" w:line="240" w:lineRule="auto"/>
        <w:jc w:val="both"/>
        <w:rPr>
          <w:rFonts w:ascii="Arial" w:hAnsi="Arial" w:cs="Arial"/>
        </w:rPr>
      </w:pPr>
    </w:p>
    <w:p w14:paraId="60061E4C" w14:textId="77777777" w:rsidR="006D3391" w:rsidRPr="000A1A00" w:rsidRDefault="006D3391" w:rsidP="00675E8B">
      <w:pPr>
        <w:spacing w:after="0" w:line="240" w:lineRule="auto"/>
        <w:jc w:val="both"/>
        <w:rPr>
          <w:rFonts w:ascii="Arial" w:hAnsi="Arial" w:cs="Arial"/>
        </w:rPr>
      </w:pPr>
    </w:p>
    <w:p w14:paraId="391857CD" w14:textId="77777777" w:rsidR="006D3391" w:rsidRPr="000A1A00" w:rsidRDefault="006D3391" w:rsidP="00675E8B">
      <w:pPr>
        <w:spacing w:after="0" w:line="240" w:lineRule="auto"/>
        <w:jc w:val="both"/>
        <w:rPr>
          <w:rFonts w:ascii="Arial" w:hAnsi="Arial" w:cs="Arial"/>
          <w:b/>
        </w:rPr>
      </w:pPr>
      <w:r w:rsidRPr="000A1A00">
        <w:rPr>
          <w:rFonts w:ascii="Arial" w:hAnsi="Arial" w:cs="Arial"/>
          <w:b/>
        </w:rPr>
        <w:t>Method:</w:t>
      </w:r>
    </w:p>
    <w:p w14:paraId="44EAFD9C" w14:textId="77777777" w:rsidR="006D3391" w:rsidRPr="000A1A00" w:rsidRDefault="006D3391" w:rsidP="00675E8B">
      <w:pPr>
        <w:spacing w:after="0" w:line="240" w:lineRule="auto"/>
        <w:jc w:val="both"/>
        <w:rPr>
          <w:rFonts w:ascii="Arial" w:hAnsi="Arial" w:cs="Arial"/>
        </w:rPr>
      </w:pPr>
    </w:p>
    <w:p w14:paraId="69252125" w14:textId="452419C3" w:rsidR="00C86955" w:rsidRPr="000A1A00" w:rsidRDefault="006F3689" w:rsidP="00675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>A</w:t>
      </w:r>
      <w:r w:rsidR="00291311" w:rsidRPr="6FF0BA67">
        <w:rPr>
          <w:rFonts w:ascii="Arial" w:hAnsi="Arial" w:cs="Arial"/>
        </w:rPr>
        <w:t xml:space="preserve">ssess object to determine size of </w:t>
      </w:r>
      <w:r w:rsidR="2BFAF9DD" w:rsidRPr="6FF0BA67">
        <w:rPr>
          <w:rFonts w:ascii="Arial" w:hAnsi="Arial" w:cs="Arial"/>
        </w:rPr>
        <w:t>wrap needed</w:t>
      </w:r>
      <w:r w:rsidR="00291311" w:rsidRPr="6FF0BA67">
        <w:rPr>
          <w:rFonts w:ascii="Arial" w:hAnsi="Arial" w:cs="Arial"/>
        </w:rPr>
        <w:t>.</w:t>
      </w:r>
    </w:p>
    <w:p w14:paraId="7565322A" w14:textId="381B0ADB" w:rsidR="00291311" w:rsidRPr="000A1A00" w:rsidRDefault="006F3689" w:rsidP="00675E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>Is the object</w:t>
      </w:r>
      <w:r w:rsidR="00291311" w:rsidRPr="6FF0BA67">
        <w:rPr>
          <w:rFonts w:ascii="Arial" w:hAnsi="Arial" w:cs="Arial"/>
        </w:rPr>
        <w:t xml:space="preserve"> heavy and robust then use thick </w:t>
      </w:r>
      <w:r w:rsidR="7E55D89E" w:rsidRPr="6FF0BA67">
        <w:rPr>
          <w:rFonts w:ascii="Arial" w:hAnsi="Arial" w:cs="Arial"/>
        </w:rPr>
        <w:t>jiffy foam</w:t>
      </w:r>
      <w:r w:rsidR="00291311" w:rsidRPr="6FF0BA67">
        <w:rPr>
          <w:rFonts w:ascii="Arial" w:hAnsi="Arial" w:cs="Arial"/>
        </w:rPr>
        <w:t>.</w:t>
      </w:r>
    </w:p>
    <w:p w14:paraId="0752BCAE" w14:textId="03682244" w:rsidR="00291311" w:rsidRPr="000A1A00" w:rsidRDefault="006F3689" w:rsidP="00675E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>Is the object medium</w:t>
      </w:r>
      <w:r w:rsidR="00291311" w:rsidRPr="6FF0BA67">
        <w:rPr>
          <w:rFonts w:ascii="Arial" w:hAnsi="Arial" w:cs="Arial"/>
        </w:rPr>
        <w:t xml:space="preserve"> light</w:t>
      </w:r>
      <w:r w:rsidRPr="6FF0BA67">
        <w:rPr>
          <w:rFonts w:ascii="Arial" w:hAnsi="Arial" w:cs="Arial"/>
        </w:rPr>
        <w:t>weight then use thin</w:t>
      </w:r>
      <w:r w:rsidR="00291311" w:rsidRPr="6FF0BA67">
        <w:rPr>
          <w:rFonts w:ascii="Arial" w:hAnsi="Arial" w:cs="Arial"/>
        </w:rPr>
        <w:t xml:space="preserve"> </w:t>
      </w:r>
      <w:r w:rsidR="13384438" w:rsidRPr="6FF0BA67">
        <w:rPr>
          <w:rFonts w:ascii="Arial" w:hAnsi="Arial" w:cs="Arial"/>
        </w:rPr>
        <w:t>jiffy</w:t>
      </w:r>
      <w:r w:rsidR="00291311" w:rsidRPr="6FF0BA67">
        <w:rPr>
          <w:rFonts w:ascii="Arial" w:hAnsi="Arial" w:cs="Arial"/>
        </w:rPr>
        <w:t>.</w:t>
      </w:r>
    </w:p>
    <w:p w14:paraId="20142225" w14:textId="5AF5B4DA" w:rsidR="00291311" w:rsidRPr="000A1A00" w:rsidRDefault="00291311" w:rsidP="00675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 xml:space="preserve">Cut </w:t>
      </w:r>
      <w:r w:rsidR="0C81A78D" w:rsidRPr="6FF0BA67">
        <w:rPr>
          <w:rFonts w:ascii="Arial" w:hAnsi="Arial" w:cs="Arial"/>
        </w:rPr>
        <w:t>jiffy foam</w:t>
      </w:r>
      <w:r w:rsidRPr="6FF0BA67">
        <w:rPr>
          <w:rFonts w:ascii="Arial" w:hAnsi="Arial" w:cs="Arial"/>
        </w:rPr>
        <w:t xml:space="preserve"> to required size and lay out </w:t>
      </w:r>
      <w:r w:rsidR="006F3689" w:rsidRPr="6FF0BA67">
        <w:rPr>
          <w:rFonts w:ascii="Arial" w:hAnsi="Arial" w:cs="Arial"/>
        </w:rPr>
        <w:t xml:space="preserve">a double layer </w:t>
      </w:r>
      <w:r w:rsidRPr="6FF0BA67">
        <w:rPr>
          <w:rFonts w:ascii="Arial" w:hAnsi="Arial" w:cs="Arial"/>
        </w:rPr>
        <w:t>on a padded surface.</w:t>
      </w:r>
      <w:r w:rsidR="006F3689" w:rsidRPr="6FF0BA67">
        <w:rPr>
          <w:rFonts w:ascii="Arial" w:hAnsi="Arial" w:cs="Arial"/>
        </w:rPr>
        <w:t xml:space="preserve"> </w:t>
      </w:r>
      <w:r w:rsidR="51E43518" w:rsidRPr="6FF0BA67">
        <w:rPr>
          <w:rFonts w:ascii="Arial" w:hAnsi="Arial" w:cs="Arial"/>
        </w:rPr>
        <w:t>(If u</w:t>
      </w:r>
      <w:r w:rsidR="5AA11813" w:rsidRPr="6FF0BA67">
        <w:rPr>
          <w:rFonts w:ascii="Arial" w:hAnsi="Arial" w:cs="Arial"/>
        </w:rPr>
        <w:t>si</w:t>
      </w:r>
      <w:r w:rsidR="51E43518" w:rsidRPr="6FF0BA67">
        <w:rPr>
          <w:rFonts w:ascii="Arial" w:hAnsi="Arial" w:cs="Arial"/>
        </w:rPr>
        <w:t>ng bubble wrap instead, m</w:t>
      </w:r>
      <w:r w:rsidR="005C01D6" w:rsidRPr="6FF0BA67">
        <w:rPr>
          <w:rFonts w:ascii="Arial" w:hAnsi="Arial" w:cs="Arial"/>
        </w:rPr>
        <w:t xml:space="preserve">ake sure the </w:t>
      </w:r>
      <w:r w:rsidRPr="6FF0BA67">
        <w:rPr>
          <w:rFonts w:ascii="Arial" w:hAnsi="Arial" w:cs="Arial"/>
        </w:rPr>
        <w:t>bubbles are facing away from the object when wrapping</w:t>
      </w:r>
      <w:r w:rsidR="00C86955" w:rsidRPr="6FF0BA67">
        <w:rPr>
          <w:rFonts w:ascii="Arial" w:hAnsi="Arial" w:cs="Arial"/>
        </w:rPr>
        <w:t xml:space="preserve"> t</w:t>
      </w:r>
      <w:r w:rsidRPr="6FF0BA67">
        <w:rPr>
          <w:rFonts w:ascii="Arial" w:hAnsi="Arial" w:cs="Arial"/>
        </w:rPr>
        <w:t>o avoid</w:t>
      </w:r>
      <w:r w:rsidR="000A1A00" w:rsidRPr="6FF0BA67">
        <w:rPr>
          <w:rFonts w:ascii="Arial" w:hAnsi="Arial" w:cs="Arial"/>
        </w:rPr>
        <w:t xml:space="preserve"> the wrap</w:t>
      </w:r>
      <w:r w:rsidRPr="6FF0BA67">
        <w:rPr>
          <w:rFonts w:ascii="Arial" w:hAnsi="Arial" w:cs="Arial"/>
        </w:rPr>
        <w:t xml:space="preserve"> </w:t>
      </w:r>
      <w:r w:rsidR="000A1A00" w:rsidRPr="6FF0BA67">
        <w:rPr>
          <w:rFonts w:ascii="Arial" w:hAnsi="Arial" w:cs="Arial"/>
        </w:rPr>
        <w:t xml:space="preserve">leaving impressions if </w:t>
      </w:r>
      <w:proofErr w:type="gramStart"/>
      <w:r w:rsidR="000A1A00" w:rsidRPr="6FF0BA67">
        <w:rPr>
          <w:rFonts w:ascii="Arial" w:hAnsi="Arial" w:cs="Arial"/>
        </w:rPr>
        <w:t>coming into</w:t>
      </w:r>
      <w:r w:rsidR="005C01D6" w:rsidRPr="6FF0BA67">
        <w:rPr>
          <w:rFonts w:ascii="Arial" w:hAnsi="Arial" w:cs="Arial"/>
        </w:rPr>
        <w:t xml:space="preserve"> </w:t>
      </w:r>
      <w:r w:rsidRPr="6FF0BA67">
        <w:rPr>
          <w:rFonts w:ascii="Arial" w:hAnsi="Arial" w:cs="Arial"/>
        </w:rPr>
        <w:t>contact with</w:t>
      </w:r>
      <w:proofErr w:type="gramEnd"/>
      <w:r w:rsidRPr="6FF0BA67">
        <w:rPr>
          <w:rFonts w:ascii="Arial" w:hAnsi="Arial" w:cs="Arial"/>
        </w:rPr>
        <w:t xml:space="preserve"> the object surface.</w:t>
      </w:r>
      <w:r w:rsidR="58565137" w:rsidRPr="6FF0BA67">
        <w:rPr>
          <w:rFonts w:ascii="Arial" w:hAnsi="Arial" w:cs="Arial"/>
        </w:rPr>
        <w:t>)</w:t>
      </w:r>
    </w:p>
    <w:p w14:paraId="75250714" w14:textId="20340481" w:rsidR="00291311" w:rsidRPr="000A1A00" w:rsidRDefault="00291311" w:rsidP="00675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>Place</w:t>
      </w:r>
      <w:r w:rsidR="00C86955" w:rsidRPr="6FF0BA67">
        <w:rPr>
          <w:rFonts w:ascii="Arial" w:hAnsi="Arial" w:cs="Arial"/>
        </w:rPr>
        <w:t xml:space="preserve"> sheets of acid free tissue on top of the </w:t>
      </w:r>
      <w:r w:rsidR="73269E36" w:rsidRPr="6FF0BA67">
        <w:rPr>
          <w:rFonts w:ascii="Arial" w:hAnsi="Arial" w:cs="Arial"/>
        </w:rPr>
        <w:t>jiffy</w:t>
      </w:r>
      <w:r w:rsidR="00C86955" w:rsidRPr="6FF0BA67">
        <w:rPr>
          <w:rFonts w:ascii="Arial" w:hAnsi="Arial" w:cs="Arial"/>
        </w:rPr>
        <w:t>.</w:t>
      </w:r>
    </w:p>
    <w:p w14:paraId="1C38E75F" w14:textId="02C5D6AD" w:rsidR="006F3689" w:rsidRPr="000A1A00" w:rsidRDefault="006F3689" w:rsidP="00675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 xml:space="preserve">Wearing gloves, move the object on to the centre of the </w:t>
      </w:r>
      <w:r w:rsidR="1CEE6481" w:rsidRPr="6FF0BA67">
        <w:rPr>
          <w:rFonts w:ascii="Arial" w:hAnsi="Arial" w:cs="Arial"/>
        </w:rPr>
        <w:t>jiffy</w:t>
      </w:r>
      <w:r w:rsidRPr="6FF0BA67">
        <w:rPr>
          <w:rFonts w:ascii="Arial" w:hAnsi="Arial" w:cs="Arial"/>
        </w:rPr>
        <w:t xml:space="preserve"> and tissue.</w:t>
      </w:r>
    </w:p>
    <w:p w14:paraId="15CB5949" w14:textId="77777777" w:rsidR="00C86955" w:rsidRPr="000A1A00" w:rsidRDefault="00C86955" w:rsidP="00675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 xml:space="preserve">Wrap </w:t>
      </w:r>
      <w:r w:rsidR="006F3689" w:rsidRPr="6FF0BA67">
        <w:rPr>
          <w:rFonts w:ascii="Arial" w:hAnsi="Arial" w:cs="Arial"/>
        </w:rPr>
        <w:t xml:space="preserve">the </w:t>
      </w:r>
      <w:r w:rsidR="00291311" w:rsidRPr="6FF0BA67">
        <w:rPr>
          <w:rFonts w:ascii="Arial" w:hAnsi="Arial" w:cs="Arial"/>
        </w:rPr>
        <w:t xml:space="preserve">object carefully in </w:t>
      </w:r>
      <w:r w:rsidRPr="6FF0BA67">
        <w:rPr>
          <w:rFonts w:ascii="Arial" w:hAnsi="Arial" w:cs="Arial"/>
        </w:rPr>
        <w:t>the tissue</w:t>
      </w:r>
      <w:r w:rsidR="00675E8B" w:rsidRPr="6FF0BA67">
        <w:rPr>
          <w:rFonts w:ascii="Arial" w:hAnsi="Arial" w:cs="Arial"/>
        </w:rPr>
        <w:t xml:space="preserve"> tucking</w:t>
      </w:r>
      <w:r w:rsidR="005C01D6" w:rsidRPr="6FF0BA67">
        <w:rPr>
          <w:rFonts w:ascii="Arial" w:hAnsi="Arial" w:cs="Arial"/>
        </w:rPr>
        <w:t xml:space="preserve"> the tissue around the object. Do not tape</w:t>
      </w:r>
      <w:r w:rsidR="000A1A00" w:rsidRPr="6FF0BA67">
        <w:rPr>
          <w:rFonts w:ascii="Arial" w:hAnsi="Arial" w:cs="Arial"/>
        </w:rPr>
        <w:t xml:space="preserve"> the tissue in place</w:t>
      </w:r>
      <w:r w:rsidR="005C01D6" w:rsidRPr="6FF0BA67">
        <w:rPr>
          <w:rFonts w:ascii="Arial" w:hAnsi="Arial" w:cs="Arial"/>
        </w:rPr>
        <w:t>.</w:t>
      </w:r>
    </w:p>
    <w:p w14:paraId="64D7B141" w14:textId="052015A7" w:rsidR="00C86955" w:rsidRPr="000A1A00" w:rsidRDefault="00840BB8" w:rsidP="00675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 xml:space="preserve">Wrap the object </w:t>
      </w:r>
      <w:r w:rsidR="003067EB" w:rsidRPr="6FF0BA67">
        <w:rPr>
          <w:rFonts w:ascii="Arial" w:hAnsi="Arial" w:cs="Arial"/>
        </w:rPr>
        <w:t xml:space="preserve">then </w:t>
      </w:r>
      <w:r w:rsidR="00C86955" w:rsidRPr="6FF0BA67">
        <w:rPr>
          <w:rFonts w:ascii="Arial" w:hAnsi="Arial" w:cs="Arial"/>
        </w:rPr>
        <w:t xml:space="preserve">in the </w:t>
      </w:r>
      <w:r w:rsidR="2D0EAB66" w:rsidRPr="6FF0BA67">
        <w:rPr>
          <w:rFonts w:ascii="Arial" w:hAnsi="Arial" w:cs="Arial"/>
        </w:rPr>
        <w:t>jiffy</w:t>
      </w:r>
      <w:r w:rsidR="00C86955" w:rsidRPr="6FF0BA67">
        <w:rPr>
          <w:rFonts w:ascii="Arial" w:hAnsi="Arial" w:cs="Arial"/>
        </w:rPr>
        <w:t xml:space="preserve"> and secure with tape.</w:t>
      </w:r>
    </w:p>
    <w:p w14:paraId="09E32F88" w14:textId="0F60B9C0" w:rsidR="160915A0" w:rsidRDefault="160915A0" w:rsidP="6FF0BA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6FF0BA67">
        <w:rPr>
          <w:rFonts w:ascii="Arial" w:hAnsi="Arial" w:cs="Arial"/>
        </w:rPr>
        <w:t>If the object is travelling through a non-controlled environment (</w:t>
      </w:r>
      <w:proofErr w:type="spellStart"/>
      <w:r w:rsidRPr="6FF0BA67">
        <w:rPr>
          <w:rFonts w:ascii="Arial" w:hAnsi="Arial" w:cs="Arial"/>
        </w:rPr>
        <w:t>eg</w:t>
      </w:r>
      <w:proofErr w:type="spellEnd"/>
      <w:r w:rsidRPr="6FF0BA67">
        <w:rPr>
          <w:rFonts w:ascii="Arial" w:hAnsi="Arial" w:cs="Arial"/>
        </w:rPr>
        <w:t xml:space="preserve"> outside), wrap the object in a final lay</w:t>
      </w:r>
      <w:r w:rsidR="256EF832" w:rsidRPr="6FF0BA67">
        <w:rPr>
          <w:rFonts w:ascii="Arial" w:hAnsi="Arial" w:cs="Arial"/>
        </w:rPr>
        <w:t>er</w:t>
      </w:r>
      <w:r w:rsidRPr="6FF0BA67">
        <w:rPr>
          <w:rFonts w:ascii="Arial" w:hAnsi="Arial" w:cs="Arial"/>
        </w:rPr>
        <w:t xml:space="preserve"> of polythene. </w:t>
      </w:r>
    </w:p>
    <w:p w14:paraId="0D29DC84" w14:textId="77777777" w:rsidR="00840BB8" w:rsidRPr="00CA2BCB" w:rsidRDefault="00C86955" w:rsidP="00675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 xml:space="preserve">Label </w:t>
      </w:r>
      <w:r w:rsidR="003067EB" w:rsidRPr="6FF0BA67">
        <w:rPr>
          <w:rFonts w:ascii="Arial" w:hAnsi="Arial" w:cs="Arial"/>
        </w:rPr>
        <w:t xml:space="preserve">the </w:t>
      </w:r>
      <w:r w:rsidRPr="6FF0BA67">
        <w:rPr>
          <w:rFonts w:ascii="Arial" w:hAnsi="Arial" w:cs="Arial"/>
        </w:rPr>
        <w:t>front of</w:t>
      </w:r>
      <w:r w:rsidR="003067EB" w:rsidRPr="6FF0BA67">
        <w:rPr>
          <w:rFonts w:ascii="Arial" w:hAnsi="Arial" w:cs="Arial"/>
        </w:rPr>
        <w:t xml:space="preserve"> the</w:t>
      </w:r>
      <w:r w:rsidRPr="6FF0BA67">
        <w:rPr>
          <w:rFonts w:ascii="Arial" w:hAnsi="Arial" w:cs="Arial"/>
        </w:rPr>
        <w:t xml:space="preserve"> object </w:t>
      </w:r>
      <w:r w:rsidR="000A1A00" w:rsidRPr="6FF0BA67">
        <w:rPr>
          <w:rFonts w:ascii="Arial" w:hAnsi="Arial" w:cs="Arial"/>
        </w:rPr>
        <w:t>with any relevant object details i.e. object orientation, weight if excessive, lifting instructions.</w:t>
      </w:r>
    </w:p>
    <w:p w14:paraId="4B94D5A5" w14:textId="77777777" w:rsidR="000A1A00" w:rsidRPr="000A1A00" w:rsidRDefault="000A1A00" w:rsidP="00675E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D12E258" wp14:editId="02BA7986">
            <wp:extent cx="5730946" cy="1909267"/>
            <wp:effectExtent l="0" t="0" r="3175" b="0"/>
            <wp:docPr id="2" name="Picture 2" descr="A rectangular object wrapped in tissue paper and bubble wrap. It is hanging on a storage rack and held in place by cotton ribb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ctangular object wrapped in tissue paper and bubble wrap. It is hanging on a storage rack and held in place by cotton ribbons.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92" b="17058"/>
                    <a:stretch/>
                  </pic:blipFill>
                  <pic:spPr bwMode="auto">
                    <a:xfrm>
                      <a:off x="0" y="0"/>
                      <a:ext cx="5731510" cy="19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EC669" w14:textId="77777777" w:rsidR="00C86955" w:rsidRDefault="00C86955" w:rsidP="00675E8B">
      <w:pPr>
        <w:spacing w:after="0" w:line="240" w:lineRule="auto"/>
        <w:jc w:val="both"/>
        <w:rPr>
          <w:rFonts w:ascii="Arial" w:hAnsi="Arial" w:cs="Arial"/>
        </w:rPr>
      </w:pPr>
    </w:p>
    <w:p w14:paraId="0FFC7E89" w14:textId="77777777" w:rsidR="001A1974" w:rsidRPr="000A1A00" w:rsidRDefault="001A1974" w:rsidP="00675E8B">
      <w:pPr>
        <w:spacing w:after="0" w:line="240" w:lineRule="auto"/>
        <w:jc w:val="both"/>
        <w:rPr>
          <w:rFonts w:ascii="Arial" w:hAnsi="Arial" w:cs="Arial"/>
        </w:rPr>
      </w:pPr>
      <w:r w:rsidRPr="001A1974">
        <w:rPr>
          <w:rFonts w:ascii="Arial" w:hAnsi="Arial" w:cs="Arial"/>
          <w:b/>
        </w:rPr>
        <w:t>Image 1.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Softwrapped</w:t>
      </w:r>
      <w:proofErr w:type="spellEnd"/>
      <w:r>
        <w:rPr>
          <w:rFonts w:ascii="Arial" w:hAnsi="Arial" w:cs="Arial"/>
        </w:rPr>
        <w:t xml:space="preserve"> oversized panel. Note acid-free tissue layer inside and bubble facing outwards.</w:t>
      </w:r>
    </w:p>
    <w:p w14:paraId="3656B9AB" w14:textId="77777777" w:rsidR="003067EB" w:rsidRDefault="003067EB" w:rsidP="00675E8B">
      <w:pPr>
        <w:spacing w:after="0" w:line="240" w:lineRule="auto"/>
        <w:jc w:val="both"/>
        <w:rPr>
          <w:rFonts w:ascii="Arial" w:hAnsi="Arial" w:cs="Arial"/>
        </w:rPr>
      </w:pPr>
    </w:p>
    <w:p w14:paraId="45FB0818" w14:textId="77777777" w:rsidR="001A1974" w:rsidRDefault="001A1974" w:rsidP="001A1974">
      <w:pPr>
        <w:spacing w:after="0" w:line="240" w:lineRule="auto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21701DB" wp14:editId="462858B4">
            <wp:extent cx="4508995" cy="2699309"/>
            <wp:effectExtent l="0" t="0" r="6350" b="6350"/>
            <wp:docPr id="5" name="Picture 5" descr="A large semi-circular object wrapped in bubble wrap. It is propped up against a storage rack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arge semi-circular object wrapped in bubble wrap. It is propped up against a storage rack. 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995" cy="269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31CB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40E2B778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  <w:r w:rsidRPr="001A1974">
        <w:rPr>
          <w:rFonts w:ascii="Arial" w:hAnsi="Arial" w:cs="Arial"/>
          <w:b/>
        </w:rPr>
        <w:t>Image 2.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Softwrapped</w:t>
      </w:r>
      <w:proofErr w:type="spellEnd"/>
      <w:r>
        <w:rPr>
          <w:rFonts w:ascii="Arial" w:hAnsi="Arial" w:cs="Arial"/>
        </w:rPr>
        <w:t xml:space="preserve"> oversized metalwork wrapped in multiple bubble layers.</w:t>
      </w:r>
    </w:p>
    <w:p w14:paraId="53128261" w14:textId="77777777" w:rsidR="0037291F" w:rsidRDefault="0037291F" w:rsidP="00675E8B">
      <w:pPr>
        <w:spacing w:after="0" w:line="240" w:lineRule="auto"/>
        <w:jc w:val="both"/>
        <w:rPr>
          <w:rFonts w:ascii="Arial" w:hAnsi="Arial" w:cs="Arial"/>
        </w:rPr>
      </w:pPr>
    </w:p>
    <w:p w14:paraId="4FD80984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86D2B9D" wp14:editId="08B5A8BB">
            <wp:simplePos x="0" y="0"/>
            <wp:positionH relativeFrom="column">
              <wp:posOffset>-36830</wp:posOffset>
            </wp:positionH>
            <wp:positionV relativeFrom="paragraph">
              <wp:posOffset>91440</wp:posOffset>
            </wp:positionV>
            <wp:extent cx="3225800" cy="2924810"/>
            <wp:effectExtent l="0" t="0" r="0" b="8890"/>
            <wp:wrapSquare wrapText="bothSides"/>
            <wp:docPr id="4" name="Picture 4" descr="Furniture items wrapped in in bubble wrap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urniture items wrapped in in bubble wrap. 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5" r="18520"/>
                    <a:stretch/>
                  </pic:blipFill>
                  <pic:spPr bwMode="auto">
                    <a:xfrm>
                      <a:off x="0" y="0"/>
                      <a:ext cx="322580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86C05" w14:textId="77777777" w:rsidR="000A1A00" w:rsidRDefault="000A1A00" w:rsidP="00675E8B">
      <w:pPr>
        <w:spacing w:after="0" w:line="240" w:lineRule="auto"/>
        <w:jc w:val="both"/>
        <w:rPr>
          <w:rFonts w:ascii="Arial" w:hAnsi="Arial" w:cs="Arial"/>
        </w:rPr>
      </w:pPr>
    </w:p>
    <w:p w14:paraId="4101652C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4B99056E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1299C43A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4DDBEF00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3461D779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3CF2D8B6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0FB78278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1FC39945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0562CB0E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34CE0A41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62EBF3C5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6D98A12B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2946DB82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5997CC1D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110FFD37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6B699379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3FE9F23F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</w:p>
    <w:p w14:paraId="3BE43073" w14:textId="77777777" w:rsidR="001A1974" w:rsidRDefault="001A1974" w:rsidP="00675E8B">
      <w:pPr>
        <w:spacing w:after="0" w:line="240" w:lineRule="auto"/>
        <w:jc w:val="both"/>
        <w:rPr>
          <w:rFonts w:ascii="Arial" w:hAnsi="Arial" w:cs="Arial"/>
        </w:rPr>
      </w:pPr>
      <w:r w:rsidRPr="001A1974">
        <w:rPr>
          <w:rFonts w:ascii="Arial" w:hAnsi="Arial" w:cs="Arial"/>
          <w:b/>
        </w:rPr>
        <w:t>Image 3.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Softwrapped</w:t>
      </w:r>
      <w:proofErr w:type="spellEnd"/>
      <w:r>
        <w:rPr>
          <w:rFonts w:ascii="Arial" w:hAnsi="Arial" w:cs="Arial"/>
        </w:rPr>
        <w:t xml:space="preserve"> furniture items.</w:t>
      </w:r>
    </w:p>
    <w:p w14:paraId="1F72F646" w14:textId="77777777" w:rsidR="0037291F" w:rsidRPr="000A1A00" w:rsidRDefault="0037291F" w:rsidP="00675E8B">
      <w:pPr>
        <w:spacing w:after="0" w:line="240" w:lineRule="auto"/>
        <w:jc w:val="both"/>
        <w:rPr>
          <w:rFonts w:ascii="Arial" w:hAnsi="Arial" w:cs="Arial"/>
        </w:rPr>
      </w:pPr>
    </w:p>
    <w:p w14:paraId="31A32CDC" w14:textId="77777777" w:rsidR="00C86955" w:rsidRDefault="00CA2BCB" w:rsidP="00675E8B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Softw</w:t>
      </w:r>
      <w:r w:rsidR="00840BB8" w:rsidRPr="000A1A00">
        <w:rPr>
          <w:rFonts w:ascii="Arial" w:hAnsi="Arial" w:cs="Arial"/>
          <w:b/>
        </w:rPr>
        <w:t>rapping</w:t>
      </w:r>
      <w:proofErr w:type="spellEnd"/>
      <w:r w:rsidR="00840BB8" w:rsidRPr="000A1A00">
        <w:rPr>
          <w:rFonts w:ascii="Arial" w:hAnsi="Arial" w:cs="Arial"/>
          <w:b/>
        </w:rPr>
        <w:t xml:space="preserve"> </w:t>
      </w:r>
      <w:r w:rsidR="00C86955" w:rsidRPr="000A1A00">
        <w:rPr>
          <w:rFonts w:ascii="Arial" w:hAnsi="Arial" w:cs="Arial"/>
          <w:b/>
        </w:rPr>
        <w:t>Framed items</w:t>
      </w:r>
    </w:p>
    <w:p w14:paraId="08CE6F91" w14:textId="77777777" w:rsidR="00396F3F" w:rsidRPr="000A1A00" w:rsidRDefault="00396F3F" w:rsidP="00675E8B">
      <w:pPr>
        <w:spacing w:after="0" w:line="240" w:lineRule="auto"/>
        <w:jc w:val="both"/>
        <w:rPr>
          <w:rFonts w:ascii="Arial" w:hAnsi="Arial" w:cs="Arial"/>
          <w:b/>
        </w:rPr>
      </w:pPr>
    </w:p>
    <w:p w14:paraId="6ECBA8EB" w14:textId="77777777" w:rsidR="003067EB" w:rsidRDefault="00396F3F" w:rsidP="00675E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 aware of glass in framed objects. Is the glass historical, safety glass of Perspex?</w:t>
      </w:r>
    </w:p>
    <w:p w14:paraId="36BB642C" w14:textId="77777777" w:rsidR="00396F3F" w:rsidRDefault="00396F3F" w:rsidP="00675E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not tape </w:t>
      </w:r>
      <w:proofErr w:type="spellStart"/>
      <w:r>
        <w:rPr>
          <w:rFonts w:ascii="Arial" w:hAnsi="Arial" w:cs="Arial"/>
        </w:rPr>
        <w:t>perspex</w:t>
      </w:r>
      <w:proofErr w:type="spellEnd"/>
      <w:r>
        <w:rPr>
          <w:rFonts w:ascii="Arial" w:hAnsi="Arial" w:cs="Arial"/>
        </w:rPr>
        <w:t xml:space="preserve"> or safety glass. </w:t>
      </w:r>
      <w:r w:rsidR="00B63655">
        <w:rPr>
          <w:rFonts w:ascii="Arial" w:hAnsi="Arial" w:cs="Arial"/>
        </w:rPr>
        <w:t>Additionally, b</w:t>
      </w:r>
      <w:r>
        <w:rPr>
          <w:rFonts w:ascii="Arial" w:hAnsi="Arial" w:cs="Arial"/>
        </w:rPr>
        <w:t xml:space="preserve">e careful of hooks and fixtures on the backs of frames as </w:t>
      </w:r>
      <w:r w:rsidR="00B63655">
        <w:rPr>
          <w:rFonts w:ascii="Arial" w:hAnsi="Arial" w:cs="Arial"/>
        </w:rPr>
        <w:t>these</w:t>
      </w:r>
      <w:r>
        <w:rPr>
          <w:rFonts w:ascii="Arial" w:hAnsi="Arial" w:cs="Arial"/>
        </w:rPr>
        <w:t xml:space="preserve"> can catch on or scratch items.</w:t>
      </w:r>
      <w:r w:rsidR="00B63655">
        <w:rPr>
          <w:rFonts w:ascii="Arial" w:hAnsi="Arial" w:cs="Arial"/>
        </w:rPr>
        <w:t xml:space="preserve"> Cover and label if required.</w:t>
      </w:r>
    </w:p>
    <w:p w14:paraId="61CDCEAD" w14:textId="77777777" w:rsidR="00396F3F" w:rsidRDefault="00396F3F" w:rsidP="00675E8B">
      <w:pPr>
        <w:spacing w:after="0" w:line="240" w:lineRule="auto"/>
        <w:jc w:val="both"/>
        <w:rPr>
          <w:rFonts w:ascii="Arial" w:hAnsi="Arial" w:cs="Arial"/>
        </w:rPr>
      </w:pPr>
    </w:p>
    <w:p w14:paraId="2D55D79E" w14:textId="77777777" w:rsidR="00061143" w:rsidRPr="00061143" w:rsidRDefault="00061143" w:rsidP="00675E8B">
      <w:pPr>
        <w:spacing w:after="0" w:line="240" w:lineRule="auto"/>
        <w:jc w:val="both"/>
        <w:rPr>
          <w:rFonts w:ascii="Arial" w:hAnsi="Arial" w:cs="Arial"/>
          <w:b/>
        </w:rPr>
      </w:pPr>
      <w:r w:rsidRPr="00061143">
        <w:rPr>
          <w:rFonts w:ascii="Arial" w:hAnsi="Arial" w:cs="Arial"/>
          <w:b/>
        </w:rPr>
        <w:t>What you will need:</w:t>
      </w:r>
    </w:p>
    <w:p w14:paraId="6BB9E253" w14:textId="77777777" w:rsidR="00061143" w:rsidRPr="000A1A00" w:rsidRDefault="00061143" w:rsidP="00675E8B">
      <w:pPr>
        <w:spacing w:after="0" w:line="240" w:lineRule="auto"/>
        <w:jc w:val="both"/>
        <w:rPr>
          <w:rFonts w:ascii="Arial" w:hAnsi="Arial" w:cs="Arial"/>
        </w:rPr>
      </w:pPr>
    </w:p>
    <w:p w14:paraId="3410B4DF" w14:textId="77777777" w:rsidR="00FD4C8B" w:rsidRPr="000A1A00" w:rsidRDefault="00FD4C8B" w:rsidP="00675E8B">
      <w:pPr>
        <w:spacing w:after="0" w:line="240" w:lineRule="auto"/>
        <w:jc w:val="both"/>
        <w:rPr>
          <w:rFonts w:ascii="Arial" w:hAnsi="Arial" w:cs="Arial"/>
        </w:rPr>
      </w:pPr>
      <w:r w:rsidRPr="000A1A00">
        <w:rPr>
          <w:rFonts w:ascii="Arial" w:hAnsi="Arial" w:cs="Arial"/>
        </w:rPr>
        <w:t>Nitrile gloves</w:t>
      </w:r>
    </w:p>
    <w:p w14:paraId="15C222A6" w14:textId="77777777" w:rsidR="005D50A2" w:rsidRPr="000A1A00" w:rsidRDefault="00706DEC" w:rsidP="00675E8B">
      <w:pPr>
        <w:spacing w:after="0" w:line="240" w:lineRule="auto"/>
        <w:jc w:val="both"/>
        <w:rPr>
          <w:rFonts w:ascii="Arial" w:hAnsi="Arial" w:cs="Arial"/>
        </w:rPr>
      </w:pPr>
      <w:r w:rsidRPr="000A1A00">
        <w:rPr>
          <w:rFonts w:ascii="Arial" w:hAnsi="Arial" w:cs="Arial"/>
        </w:rPr>
        <w:t>Jiffy foam</w:t>
      </w:r>
    </w:p>
    <w:p w14:paraId="5BE7EF90" w14:textId="77777777" w:rsidR="005D50A2" w:rsidRPr="000A1A00" w:rsidRDefault="00FD4C8B" w:rsidP="00675E8B">
      <w:pPr>
        <w:spacing w:after="0" w:line="240" w:lineRule="auto"/>
        <w:jc w:val="both"/>
        <w:rPr>
          <w:rFonts w:ascii="Arial" w:hAnsi="Arial" w:cs="Arial"/>
        </w:rPr>
      </w:pPr>
      <w:r w:rsidRPr="000A1A00">
        <w:rPr>
          <w:rFonts w:ascii="Arial" w:hAnsi="Arial" w:cs="Arial"/>
        </w:rPr>
        <w:t>Polyethylene</w:t>
      </w:r>
      <w:r w:rsidR="007F7FC1" w:rsidRPr="000A1A00">
        <w:rPr>
          <w:rFonts w:ascii="Arial" w:hAnsi="Arial" w:cs="Arial"/>
        </w:rPr>
        <w:t xml:space="preserve"> wrap</w:t>
      </w:r>
    </w:p>
    <w:p w14:paraId="7A630920" w14:textId="77777777" w:rsidR="005D50A2" w:rsidRPr="000A1A00" w:rsidRDefault="007F7FC1" w:rsidP="00675E8B">
      <w:pPr>
        <w:spacing w:after="0" w:line="240" w:lineRule="auto"/>
        <w:jc w:val="both"/>
        <w:rPr>
          <w:rFonts w:ascii="Arial" w:hAnsi="Arial" w:cs="Arial"/>
        </w:rPr>
      </w:pPr>
      <w:r w:rsidRPr="000A1A00">
        <w:rPr>
          <w:rFonts w:ascii="Arial" w:hAnsi="Arial" w:cs="Arial"/>
        </w:rPr>
        <w:t>Acid-free t</w:t>
      </w:r>
      <w:r w:rsidR="00706DEC" w:rsidRPr="000A1A00">
        <w:rPr>
          <w:rFonts w:ascii="Arial" w:hAnsi="Arial" w:cs="Arial"/>
        </w:rPr>
        <w:t>issue</w:t>
      </w:r>
    </w:p>
    <w:p w14:paraId="45F3F76F" w14:textId="77777777" w:rsidR="007F7FC1" w:rsidRPr="000A1A00" w:rsidRDefault="007F7FC1" w:rsidP="00675E8B">
      <w:pPr>
        <w:spacing w:after="0" w:line="240" w:lineRule="auto"/>
        <w:jc w:val="both"/>
        <w:rPr>
          <w:rFonts w:ascii="Arial" w:hAnsi="Arial" w:cs="Arial"/>
        </w:rPr>
      </w:pPr>
      <w:r w:rsidRPr="000A1A00">
        <w:rPr>
          <w:rFonts w:ascii="Arial" w:hAnsi="Arial" w:cs="Arial"/>
        </w:rPr>
        <w:t>Cotton tape</w:t>
      </w:r>
    </w:p>
    <w:p w14:paraId="23DE523C" w14:textId="2F680417" w:rsidR="007F7FC1" w:rsidRPr="000A1A00" w:rsidRDefault="00061143" w:rsidP="002766C6">
      <w:p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>Adhesive t</w:t>
      </w:r>
      <w:r w:rsidR="007F7FC1" w:rsidRPr="6FF0BA67">
        <w:rPr>
          <w:rFonts w:ascii="Arial" w:hAnsi="Arial" w:cs="Arial"/>
        </w:rPr>
        <w:t>ape</w:t>
      </w:r>
    </w:p>
    <w:p w14:paraId="55DAE621" w14:textId="55503DFC" w:rsidR="17D44176" w:rsidRDefault="17D44176" w:rsidP="6FF0BA67">
      <w:p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>Glass tape</w:t>
      </w:r>
    </w:p>
    <w:p w14:paraId="73F524FF" w14:textId="2C311087" w:rsidR="6FF0BA67" w:rsidRDefault="6FF0BA67" w:rsidP="6FF0BA67">
      <w:pPr>
        <w:spacing w:after="0" w:line="240" w:lineRule="auto"/>
        <w:jc w:val="both"/>
        <w:rPr>
          <w:rFonts w:ascii="Arial" w:hAnsi="Arial" w:cs="Arial"/>
        </w:rPr>
      </w:pPr>
    </w:p>
    <w:p w14:paraId="2F9F2971" w14:textId="77777777" w:rsidR="007F7FC1" w:rsidRPr="000A1A00" w:rsidRDefault="007F7FC1" w:rsidP="00675E8B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A1A00">
        <w:rPr>
          <w:rFonts w:ascii="Arial" w:hAnsi="Arial" w:cs="Arial"/>
          <w:b/>
        </w:rPr>
        <w:lastRenderedPageBreak/>
        <w:t>Method:</w:t>
      </w:r>
    </w:p>
    <w:p w14:paraId="52E56223" w14:textId="77777777" w:rsidR="007F7FC1" w:rsidRPr="000A1A00" w:rsidRDefault="007F7FC1" w:rsidP="00675E8B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8364B7F" w14:textId="77777777" w:rsidR="007F7FC1" w:rsidRPr="000A1A00" w:rsidRDefault="006A1027" w:rsidP="00675E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A1A00">
        <w:rPr>
          <w:rFonts w:ascii="Arial" w:hAnsi="Arial" w:cs="Arial"/>
        </w:rPr>
        <w:t xml:space="preserve">Assess the object. </w:t>
      </w:r>
      <w:r w:rsidR="00835740" w:rsidRPr="000A1A00">
        <w:rPr>
          <w:rFonts w:ascii="Arial" w:hAnsi="Arial" w:cs="Arial"/>
        </w:rPr>
        <w:t xml:space="preserve">Do I need another object handler to assist? </w:t>
      </w:r>
      <w:r w:rsidRPr="000A1A00">
        <w:rPr>
          <w:rFonts w:ascii="Arial" w:hAnsi="Arial" w:cs="Arial"/>
        </w:rPr>
        <w:t>Is it glazed or unglazed?</w:t>
      </w:r>
    </w:p>
    <w:p w14:paraId="3B497904" w14:textId="77777777" w:rsidR="006A1027" w:rsidRPr="000A1A00" w:rsidRDefault="006A1027" w:rsidP="00675E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A1A00">
        <w:rPr>
          <w:rFonts w:ascii="Arial" w:hAnsi="Arial" w:cs="Arial"/>
        </w:rPr>
        <w:t>If glazed, wearing gloves use glass tape and tape in the direction of the widest part of the glass.</w:t>
      </w:r>
    </w:p>
    <w:p w14:paraId="0999C986" w14:textId="03A93B9B" w:rsidR="006A1027" w:rsidRPr="000A1A00" w:rsidRDefault="006A1027" w:rsidP="00675E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 xml:space="preserve">If unglazed, </w:t>
      </w:r>
      <w:r w:rsidR="005C01D6" w:rsidRPr="6FF0BA67">
        <w:rPr>
          <w:rFonts w:ascii="Arial" w:hAnsi="Arial" w:cs="Arial"/>
        </w:rPr>
        <w:t>using cotton tape</w:t>
      </w:r>
      <w:r w:rsidR="00396F3F" w:rsidRPr="6FF0BA67">
        <w:rPr>
          <w:rFonts w:ascii="Arial" w:hAnsi="Arial" w:cs="Arial"/>
        </w:rPr>
        <w:t>,</w:t>
      </w:r>
      <w:r w:rsidR="005C01D6" w:rsidRPr="6FF0BA67">
        <w:rPr>
          <w:rFonts w:ascii="Arial" w:hAnsi="Arial" w:cs="Arial"/>
        </w:rPr>
        <w:t xml:space="preserve"> stretch the tape across the front of the frame from side to side. Pl</w:t>
      </w:r>
      <w:r w:rsidR="00835740" w:rsidRPr="6FF0BA67">
        <w:rPr>
          <w:rFonts w:ascii="Arial" w:hAnsi="Arial" w:cs="Arial"/>
        </w:rPr>
        <w:t>a</w:t>
      </w:r>
      <w:r w:rsidR="005C01D6" w:rsidRPr="6FF0BA67">
        <w:rPr>
          <w:rFonts w:ascii="Arial" w:hAnsi="Arial" w:cs="Arial"/>
        </w:rPr>
        <w:t xml:space="preserve">ce acid-free tissue in between where the tape and frame are in contact. Secure </w:t>
      </w:r>
      <w:r w:rsidR="4E586F62" w:rsidRPr="6FF0BA67">
        <w:rPr>
          <w:rFonts w:ascii="Arial" w:hAnsi="Arial" w:cs="Arial"/>
        </w:rPr>
        <w:t xml:space="preserve">cotton </w:t>
      </w:r>
      <w:r w:rsidR="005C01D6" w:rsidRPr="6FF0BA67">
        <w:rPr>
          <w:rFonts w:ascii="Arial" w:hAnsi="Arial" w:cs="Arial"/>
        </w:rPr>
        <w:t xml:space="preserve">tape </w:t>
      </w:r>
      <w:r w:rsidR="00835740" w:rsidRPr="6FF0BA67">
        <w:rPr>
          <w:rFonts w:ascii="Arial" w:hAnsi="Arial" w:cs="Arial"/>
        </w:rPr>
        <w:t xml:space="preserve">at the back of the frame </w:t>
      </w:r>
      <w:r w:rsidR="005C01D6" w:rsidRPr="6FF0BA67">
        <w:rPr>
          <w:rFonts w:ascii="Arial" w:hAnsi="Arial" w:cs="Arial"/>
        </w:rPr>
        <w:t xml:space="preserve">in a </w:t>
      </w:r>
      <w:r w:rsidR="00FD4C8B" w:rsidRPr="6FF0BA67">
        <w:rPr>
          <w:rFonts w:ascii="Arial" w:hAnsi="Arial" w:cs="Arial"/>
        </w:rPr>
        <w:t xml:space="preserve">tight </w:t>
      </w:r>
      <w:r w:rsidR="005C01D6" w:rsidRPr="6FF0BA67">
        <w:rPr>
          <w:rFonts w:ascii="Arial" w:hAnsi="Arial" w:cs="Arial"/>
        </w:rPr>
        <w:t>bow. Do the same</w:t>
      </w:r>
      <w:r w:rsidR="00FD4C8B" w:rsidRPr="6FF0BA67">
        <w:rPr>
          <w:rFonts w:ascii="Arial" w:hAnsi="Arial" w:cs="Arial"/>
        </w:rPr>
        <w:t xml:space="preserve"> again but on the vertical plane</w:t>
      </w:r>
      <w:r w:rsidR="005C01D6" w:rsidRPr="6FF0BA67">
        <w:rPr>
          <w:rFonts w:ascii="Arial" w:hAnsi="Arial" w:cs="Arial"/>
        </w:rPr>
        <w:t>.</w:t>
      </w:r>
    </w:p>
    <w:p w14:paraId="5AAAC3CF" w14:textId="77777777" w:rsidR="00835740" w:rsidRPr="000A1A00" w:rsidRDefault="00835740" w:rsidP="00675E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A1A00">
        <w:rPr>
          <w:rFonts w:ascii="Arial" w:hAnsi="Arial" w:cs="Arial"/>
        </w:rPr>
        <w:t xml:space="preserve">Cut sections of jiffy foam and fold to produce padded corners large enough to cover the frame corners. Place foam on one corner at a time and secure with masking tape to hold </w:t>
      </w:r>
      <w:r w:rsidR="00675E8B" w:rsidRPr="000A1A00">
        <w:rPr>
          <w:rFonts w:ascii="Arial" w:hAnsi="Arial" w:cs="Arial"/>
        </w:rPr>
        <w:t xml:space="preserve">the foam </w:t>
      </w:r>
      <w:r w:rsidRPr="000A1A00">
        <w:rPr>
          <w:rFonts w:ascii="Arial" w:hAnsi="Arial" w:cs="Arial"/>
        </w:rPr>
        <w:t>shape.</w:t>
      </w:r>
    </w:p>
    <w:p w14:paraId="36C71ADE" w14:textId="77777777" w:rsidR="00835740" w:rsidRPr="000A1A00" w:rsidRDefault="00835740" w:rsidP="00F942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A1A00">
        <w:rPr>
          <w:rFonts w:ascii="Arial" w:hAnsi="Arial" w:cs="Arial"/>
        </w:rPr>
        <w:t>Cut a sheet of po</w:t>
      </w:r>
      <w:r w:rsidR="00675E8B" w:rsidRPr="000A1A00">
        <w:rPr>
          <w:rFonts w:ascii="Arial" w:hAnsi="Arial" w:cs="Arial"/>
        </w:rPr>
        <w:t>lyethylene and wrap the object.</w:t>
      </w:r>
      <w:r w:rsidR="00F942E3" w:rsidRPr="000A1A00">
        <w:rPr>
          <w:rFonts w:ascii="Arial" w:hAnsi="Arial" w:cs="Arial"/>
        </w:rPr>
        <w:t xml:space="preserve"> The cotton tape across the front of the frame will prevent the polyethylene from coming into contact with the </w:t>
      </w:r>
      <w:proofErr w:type="gramStart"/>
      <w:r w:rsidR="00F942E3" w:rsidRPr="000A1A00">
        <w:rPr>
          <w:rFonts w:ascii="Arial" w:hAnsi="Arial" w:cs="Arial"/>
        </w:rPr>
        <w:t>art work</w:t>
      </w:r>
      <w:proofErr w:type="gramEnd"/>
      <w:r w:rsidR="00F942E3" w:rsidRPr="000A1A00">
        <w:rPr>
          <w:rFonts w:ascii="Arial" w:hAnsi="Arial" w:cs="Arial"/>
        </w:rPr>
        <w:t>.</w:t>
      </w:r>
    </w:p>
    <w:p w14:paraId="2AB2DF8D" w14:textId="0BDC24EA" w:rsidR="00835740" w:rsidRPr="000A1A00" w:rsidRDefault="00835740" w:rsidP="00675E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 xml:space="preserve">Make sure the object is </w:t>
      </w:r>
      <w:proofErr w:type="gramStart"/>
      <w:r w:rsidRPr="6FF0BA67">
        <w:rPr>
          <w:rFonts w:ascii="Arial" w:hAnsi="Arial" w:cs="Arial"/>
        </w:rPr>
        <w:t>air tight</w:t>
      </w:r>
      <w:proofErr w:type="gramEnd"/>
      <w:r w:rsidRPr="6FF0BA67">
        <w:rPr>
          <w:rFonts w:ascii="Arial" w:hAnsi="Arial" w:cs="Arial"/>
        </w:rPr>
        <w:t xml:space="preserve">. Secure the plastic folds with tape on the back of the object so as not to hide the </w:t>
      </w:r>
      <w:proofErr w:type="gramStart"/>
      <w:r w:rsidRPr="6FF0BA67">
        <w:rPr>
          <w:rFonts w:ascii="Arial" w:hAnsi="Arial" w:cs="Arial"/>
        </w:rPr>
        <w:t>art work</w:t>
      </w:r>
      <w:proofErr w:type="gramEnd"/>
      <w:r w:rsidRPr="6FF0BA67">
        <w:rPr>
          <w:rFonts w:ascii="Arial" w:hAnsi="Arial" w:cs="Arial"/>
        </w:rPr>
        <w:t xml:space="preserve"> if taped from the front.</w:t>
      </w:r>
    </w:p>
    <w:p w14:paraId="065DC84A" w14:textId="77777777" w:rsidR="00835740" w:rsidRDefault="00835740" w:rsidP="00675E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A1A00">
        <w:rPr>
          <w:rFonts w:ascii="Arial" w:hAnsi="Arial" w:cs="Arial"/>
        </w:rPr>
        <w:t xml:space="preserve">Stand </w:t>
      </w:r>
      <w:proofErr w:type="gramStart"/>
      <w:r w:rsidR="00FD4C8B" w:rsidRPr="000A1A00">
        <w:rPr>
          <w:rFonts w:ascii="Arial" w:hAnsi="Arial" w:cs="Arial"/>
        </w:rPr>
        <w:t xml:space="preserve">large </w:t>
      </w:r>
      <w:r w:rsidRPr="000A1A00">
        <w:rPr>
          <w:rFonts w:ascii="Arial" w:hAnsi="Arial" w:cs="Arial"/>
        </w:rPr>
        <w:t>framed</w:t>
      </w:r>
      <w:proofErr w:type="gramEnd"/>
      <w:r w:rsidRPr="000A1A00">
        <w:rPr>
          <w:rFonts w:ascii="Arial" w:hAnsi="Arial" w:cs="Arial"/>
        </w:rPr>
        <w:t xml:space="preserve"> work on foam blocks</w:t>
      </w:r>
      <w:r w:rsidR="00FD4C8B" w:rsidRPr="000A1A00">
        <w:rPr>
          <w:rFonts w:ascii="Arial" w:hAnsi="Arial" w:cs="Arial"/>
        </w:rPr>
        <w:t xml:space="preserve"> at an angle against a stable solid surface</w:t>
      </w:r>
      <w:r w:rsidRPr="000A1A00">
        <w:rPr>
          <w:rFonts w:ascii="Arial" w:hAnsi="Arial" w:cs="Arial"/>
        </w:rPr>
        <w:t>.</w:t>
      </w:r>
    </w:p>
    <w:p w14:paraId="71FD034C" w14:textId="5DE42745" w:rsidR="00FD4C8B" w:rsidRDefault="00391834" w:rsidP="6FF0BA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Theme="minorEastAsia"/>
        </w:rPr>
      </w:pPr>
      <w:r w:rsidRPr="6FF0BA67">
        <w:rPr>
          <w:rFonts w:ascii="Arial" w:hAnsi="Arial" w:cs="Arial"/>
        </w:rPr>
        <w:t xml:space="preserve">Label the object </w:t>
      </w:r>
      <w:r w:rsidR="0D852BE3" w:rsidRPr="6FF0BA67">
        <w:rPr>
          <w:rFonts w:ascii="Arial" w:hAnsi="Arial" w:cs="Arial"/>
        </w:rPr>
        <w:t>with</w:t>
      </w:r>
      <w:r w:rsidRPr="6FF0BA67">
        <w:rPr>
          <w:rFonts w:ascii="Arial" w:hAnsi="Arial" w:cs="Arial"/>
        </w:rPr>
        <w:t xml:space="preserve"> details as required.</w:t>
      </w:r>
    </w:p>
    <w:p w14:paraId="07547A01" w14:textId="77777777" w:rsidR="00A86D39" w:rsidRDefault="00A86D39" w:rsidP="00A86D3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5043CB0F" w14:textId="77777777" w:rsidR="0037291F" w:rsidRPr="0037291F" w:rsidRDefault="0037291F" w:rsidP="0037291F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C786F11" w14:textId="38CC0817" w:rsidR="00B63655" w:rsidRDefault="004C7E18" w:rsidP="00675E8B">
      <w:pPr>
        <w:spacing w:after="0" w:line="240" w:lineRule="auto"/>
        <w:jc w:val="both"/>
        <w:rPr>
          <w:rFonts w:ascii="Arial" w:hAnsi="Arial" w:cs="Arial"/>
        </w:rPr>
      </w:pPr>
      <w:r w:rsidRPr="6FF0BA67">
        <w:rPr>
          <w:rFonts w:ascii="Arial" w:hAnsi="Arial" w:cs="Arial"/>
        </w:rPr>
        <w:t xml:space="preserve">If </w:t>
      </w:r>
      <w:r w:rsidR="00FD4C8B" w:rsidRPr="6FF0BA67">
        <w:rPr>
          <w:rFonts w:ascii="Arial" w:hAnsi="Arial" w:cs="Arial"/>
        </w:rPr>
        <w:t xml:space="preserve">the object has </w:t>
      </w:r>
      <w:r w:rsidRPr="6FF0BA67">
        <w:rPr>
          <w:rFonts w:ascii="Arial" w:hAnsi="Arial" w:cs="Arial"/>
        </w:rPr>
        <w:t xml:space="preserve">a </w:t>
      </w:r>
      <w:r w:rsidR="00FD4C8B" w:rsidRPr="6FF0BA67">
        <w:rPr>
          <w:rFonts w:ascii="Arial" w:hAnsi="Arial" w:cs="Arial"/>
        </w:rPr>
        <w:t>shallow frame</w:t>
      </w:r>
      <w:r w:rsidRPr="6FF0BA67">
        <w:rPr>
          <w:rFonts w:ascii="Arial" w:hAnsi="Arial" w:cs="Arial"/>
        </w:rPr>
        <w:t xml:space="preserve"> th</w:t>
      </w:r>
      <w:r w:rsidR="00675E8B" w:rsidRPr="6FF0BA67">
        <w:rPr>
          <w:rFonts w:ascii="Arial" w:hAnsi="Arial" w:cs="Arial"/>
        </w:rPr>
        <w:t xml:space="preserve">e object does not require </w:t>
      </w:r>
      <w:r w:rsidR="0037291F" w:rsidRPr="6FF0BA67">
        <w:rPr>
          <w:rFonts w:ascii="Arial" w:hAnsi="Arial" w:cs="Arial"/>
        </w:rPr>
        <w:t xml:space="preserve">jiffy </w:t>
      </w:r>
      <w:r w:rsidRPr="6FF0BA67">
        <w:rPr>
          <w:rFonts w:ascii="Arial" w:hAnsi="Arial" w:cs="Arial"/>
        </w:rPr>
        <w:t xml:space="preserve">padded corners. The object can be wrapped in several layers of jiffy foam entirely and sealed with a layer of polyethylene wrap </w:t>
      </w:r>
      <w:r w:rsidR="00391834" w:rsidRPr="6FF0BA67">
        <w:rPr>
          <w:rFonts w:ascii="Arial" w:hAnsi="Arial" w:cs="Arial"/>
        </w:rPr>
        <w:t>and</w:t>
      </w:r>
      <w:r w:rsidRPr="6FF0BA67">
        <w:rPr>
          <w:rFonts w:ascii="Arial" w:hAnsi="Arial" w:cs="Arial"/>
        </w:rPr>
        <w:t xml:space="preserve"> parcel tape. </w:t>
      </w:r>
    </w:p>
    <w:p w14:paraId="07459315" w14:textId="77777777" w:rsidR="0037291F" w:rsidRDefault="0037291F" w:rsidP="00675E8B">
      <w:pPr>
        <w:spacing w:after="0" w:line="240" w:lineRule="auto"/>
        <w:jc w:val="both"/>
        <w:rPr>
          <w:rFonts w:ascii="Arial" w:hAnsi="Arial" w:cs="Arial"/>
        </w:rPr>
      </w:pPr>
    </w:p>
    <w:p w14:paraId="0A5B0E07" w14:textId="77777777" w:rsidR="0037291F" w:rsidRDefault="0037291F" w:rsidP="00675E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storing or transporting framed objects always place frames face to face or </w:t>
      </w:r>
      <w:proofErr w:type="gramStart"/>
      <w:r>
        <w:rPr>
          <w:rFonts w:ascii="Arial" w:hAnsi="Arial" w:cs="Arial"/>
        </w:rPr>
        <w:t>back to back</w:t>
      </w:r>
      <w:proofErr w:type="gramEnd"/>
      <w:r>
        <w:rPr>
          <w:rFonts w:ascii="Arial" w:hAnsi="Arial" w:cs="Arial"/>
        </w:rPr>
        <w:t>. This is to avoid backing fixtures and protruding parts laying against the flat art sides of objects which could damage the art face or glazed front.</w:t>
      </w:r>
    </w:p>
    <w:p w14:paraId="31DA1821" w14:textId="77777777" w:rsidR="00391834" w:rsidRPr="000A1A00" w:rsidRDefault="00391834" w:rsidP="00675E8B">
      <w:pPr>
        <w:spacing w:after="0" w:line="240" w:lineRule="auto"/>
        <w:jc w:val="both"/>
        <w:rPr>
          <w:rFonts w:ascii="Arial" w:hAnsi="Arial" w:cs="Arial"/>
        </w:rPr>
      </w:pPr>
      <w:r w:rsidRPr="000A1A0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8C725" wp14:editId="370CB8E6">
                <wp:simplePos x="0" y="0"/>
                <wp:positionH relativeFrom="column">
                  <wp:posOffset>2763520</wp:posOffset>
                </wp:positionH>
                <wp:positionV relativeFrom="paragraph">
                  <wp:posOffset>3121025</wp:posOffset>
                </wp:positionV>
                <wp:extent cx="286004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0400C" w14:textId="77777777" w:rsidR="008E1425" w:rsidRPr="000A1A00" w:rsidRDefault="0037291F" w:rsidP="008E14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7291F">
                              <w:rPr>
                                <w:rFonts w:ascii="Arial" w:hAnsi="Arial" w:cs="Arial"/>
                                <w:b/>
                              </w:rPr>
                              <w:t>Image 5.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8E1425" w:rsidRPr="000A1A00">
                              <w:rPr>
                                <w:rFonts w:ascii="Arial" w:hAnsi="Arial" w:cs="Arial"/>
                              </w:rPr>
                              <w:t>Softwrap</w:t>
                            </w:r>
                            <w:proofErr w:type="spellEnd"/>
                            <w:r w:rsidR="008E1425" w:rsidRPr="000A1A00">
                              <w:rPr>
                                <w:rFonts w:ascii="Arial" w:hAnsi="Arial" w:cs="Arial"/>
                              </w:rPr>
                              <w:t xml:space="preserve"> shallow frames with </w:t>
                            </w:r>
                            <w:r w:rsidR="00391834">
                              <w:rPr>
                                <w:rFonts w:ascii="Arial" w:hAnsi="Arial" w:cs="Arial"/>
                              </w:rPr>
                              <w:t xml:space="preserve">internal </w:t>
                            </w:r>
                            <w:r w:rsidR="008E1425" w:rsidRPr="000A1A00">
                              <w:rPr>
                                <w:rFonts w:ascii="Arial" w:hAnsi="Arial" w:cs="Arial"/>
                              </w:rPr>
                              <w:t>jiffy foam and</w:t>
                            </w:r>
                            <w:r w:rsidR="00391834">
                              <w:rPr>
                                <w:rFonts w:ascii="Arial" w:hAnsi="Arial" w:cs="Arial"/>
                              </w:rPr>
                              <w:t xml:space="preserve"> outer</w:t>
                            </w:r>
                            <w:r w:rsidR="008E1425" w:rsidRPr="000A1A00">
                              <w:rPr>
                                <w:rFonts w:ascii="Arial" w:hAnsi="Arial" w:cs="Arial"/>
                              </w:rPr>
                              <w:t xml:space="preserve"> polyethylene</w:t>
                            </w:r>
                            <w:r w:rsidR="00391834">
                              <w:rPr>
                                <w:rFonts w:ascii="Arial" w:hAnsi="Arial" w:cs="Arial"/>
                              </w:rPr>
                              <w:t xml:space="preserve"> wrap</w:t>
                            </w:r>
                            <w:r w:rsidR="008E1425" w:rsidRPr="000A1A0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48C7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6pt;margin-top:245.75pt;width:225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o5DQIAAPc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" stroked="f">
                <v:textbox style="mso-fit-shape-to-text:t">
                  <w:txbxContent>
                    <w:p w14:paraId="3460400C" w14:textId="77777777" w:rsidR="008E1425" w:rsidRPr="000A1A00" w:rsidRDefault="0037291F" w:rsidP="008E1425">
                      <w:pPr>
                        <w:rPr>
                          <w:rFonts w:ascii="Arial" w:hAnsi="Arial" w:cs="Arial"/>
                        </w:rPr>
                      </w:pPr>
                      <w:r w:rsidRPr="0037291F">
                        <w:rPr>
                          <w:rFonts w:ascii="Arial" w:hAnsi="Arial" w:cs="Arial"/>
                          <w:b/>
                        </w:rPr>
                        <w:t>Image 5.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8E1425" w:rsidRPr="000A1A00">
                        <w:rPr>
                          <w:rFonts w:ascii="Arial" w:hAnsi="Arial" w:cs="Arial"/>
                        </w:rPr>
                        <w:t>Softwrap</w:t>
                      </w:r>
                      <w:proofErr w:type="spellEnd"/>
                      <w:r w:rsidR="008E1425" w:rsidRPr="000A1A00">
                        <w:rPr>
                          <w:rFonts w:ascii="Arial" w:hAnsi="Arial" w:cs="Arial"/>
                        </w:rPr>
                        <w:t xml:space="preserve"> shallow frames with </w:t>
                      </w:r>
                      <w:r w:rsidR="00391834">
                        <w:rPr>
                          <w:rFonts w:ascii="Arial" w:hAnsi="Arial" w:cs="Arial"/>
                        </w:rPr>
                        <w:t xml:space="preserve">internal </w:t>
                      </w:r>
                      <w:r w:rsidR="008E1425" w:rsidRPr="000A1A00">
                        <w:rPr>
                          <w:rFonts w:ascii="Arial" w:hAnsi="Arial" w:cs="Arial"/>
                        </w:rPr>
                        <w:t>jiffy foam and</w:t>
                      </w:r>
                      <w:r w:rsidR="00391834">
                        <w:rPr>
                          <w:rFonts w:ascii="Arial" w:hAnsi="Arial" w:cs="Arial"/>
                        </w:rPr>
                        <w:t xml:space="preserve"> outer</w:t>
                      </w:r>
                      <w:r w:rsidR="008E1425" w:rsidRPr="000A1A00">
                        <w:rPr>
                          <w:rFonts w:ascii="Arial" w:hAnsi="Arial" w:cs="Arial"/>
                        </w:rPr>
                        <w:t xml:space="preserve"> polyethylene</w:t>
                      </w:r>
                      <w:r w:rsidR="00391834">
                        <w:rPr>
                          <w:rFonts w:ascii="Arial" w:hAnsi="Arial" w:cs="Arial"/>
                        </w:rPr>
                        <w:t xml:space="preserve"> wrap</w:t>
                      </w:r>
                      <w:r w:rsidR="008E1425" w:rsidRPr="000A1A0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A1A0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E1CF4" wp14:editId="6449AED4">
                <wp:simplePos x="0" y="0"/>
                <wp:positionH relativeFrom="column">
                  <wp:posOffset>-50571</wp:posOffset>
                </wp:positionH>
                <wp:positionV relativeFrom="paragraph">
                  <wp:posOffset>3111246</wp:posOffset>
                </wp:positionV>
                <wp:extent cx="286004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38E3" w14:textId="77777777" w:rsidR="008E1425" w:rsidRPr="000A1A00" w:rsidRDefault="003729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7291F">
                              <w:rPr>
                                <w:rFonts w:ascii="Arial" w:hAnsi="Arial" w:cs="Arial"/>
                                <w:b/>
                              </w:rPr>
                              <w:t>Image 4.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8E1425" w:rsidRPr="000A1A00">
                              <w:rPr>
                                <w:rFonts w:ascii="Arial" w:hAnsi="Arial" w:cs="Arial"/>
                              </w:rPr>
                              <w:t>Softwrap</w:t>
                            </w:r>
                            <w:proofErr w:type="spellEnd"/>
                            <w:r w:rsidR="008E1425" w:rsidRPr="000A1A00">
                              <w:rPr>
                                <w:rFonts w:ascii="Arial" w:hAnsi="Arial" w:cs="Arial"/>
                              </w:rPr>
                              <w:t xml:space="preserve"> large frames with jiffy foam corners</w:t>
                            </w:r>
                            <w:r w:rsidR="0039183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91834" w:rsidRPr="000A1A00">
                              <w:rPr>
                                <w:rFonts w:ascii="Arial" w:hAnsi="Arial" w:cs="Arial"/>
                              </w:rPr>
                              <w:t>and polyethylene</w:t>
                            </w:r>
                            <w:r w:rsidR="00391834">
                              <w:rPr>
                                <w:rFonts w:ascii="Arial" w:hAnsi="Arial" w:cs="Arial"/>
                              </w:rPr>
                              <w:t xml:space="preserve"> wrap</w:t>
                            </w:r>
                            <w:r w:rsidR="008E1425" w:rsidRPr="000A1A0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E1CF4" id="_x0000_s1027" type="#_x0000_t202" style="position:absolute;left:0;text-align:left;margin-left:-4pt;margin-top:245pt;width:2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" stroked="f">
                <v:textbox style="mso-fit-shape-to-text:t">
                  <w:txbxContent>
                    <w:p w14:paraId="6C7438E3" w14:textId="77777777" w:rsidR="008E1425" w:rsidRPr="000A1A00" w:rsidRDefault="0037291F">
                      <w:pPr>
                        <w:rPr>
                          <w:rFonts w:ascii="Arial" w:hAnsi="Arial" w:cs="Arial"/>
                        </w:rPr>
                      </w:pPr>
                      <w:r w:rsidRPr="0037291F">
                        <w:rPr>
                          <w:rFonts w:ascii="Arial" w:hAnsi="Arial" w:cs="Arial"/>
                          <w:b/>
                        </w:rPr>
                        <w:t>Image 4.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8E1425" w:rsidRPr="000A1A00">
                        <w:rPr>
                          <w:rFonts w:ascii="Arial" w:hAnsi="Arial" w:cs="Arial"/>
                        </w:rPr>
                        <w:t>Softwrap</w:t>
                      </w:r>
                      <w:proofErr w:type="spellEnd"/>
                      <w:r w:rsidR="008E1425" w:rsidRPr="000A1A00">
                        <w:rPr>
                          <w:rFonts w:ascii="Arial" w:hAnsi="Arial" w:cs="Arial"/>
                        </w:rPr>
                        <w:t xml:space="preserve"> large frames with jiffy foam corners</w:t>
                      </w:r>
                      <w:r w:rsidR="00391834">
                        <w:rPr>
                          <w:rFonts w:ascii="Arial" w:hAnsi="Arial" w:cs="Arial"/>
                        </w:rPr>
                        <w:t xml:space="preserve"> </w:t>
                      </w:r>
                      <w:r w:rsidR="00391834" w:rsidRPr="000A1A00">
                        <w:rPr>
                          <w:rFonts w:ascii="Arial" w:hAnsi="Arial" w:cs="Arial"/>
                        </w:rPr>
                        <w:t>and polyethylene</w:t>
                      </w:r>
                      <w:r w:rsidR="00391834">
                        <w:rPr>
                          <w:rFonts w:ascii="Arial" w:hAnsi="Arial" w:cs="Arial"/>
                        </w:rPr>
                        <w:t xml:space="preserve"> wrap</w:t>
                      </w:r>
                      <w:r w:rsidR="008E1425" w:rsidRPr="000A1A0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75E8B" w:rsidRPr="000A1A00">
        <w:rPr>
          <w:rFonts w:ascii="Arial" w:hAnsi="Arial" w:cs="Arial"/>
          <w:noProof/>
          <w:lang w:eastAsia="en-GB"/>
        </w:rPr>
        <w:drawing>
          <wp:inline distT="0" distB="0" distL="0" distR="0" wp14:anchorId="19D14EB2" wp14:editId="6DB4E53D">
            <wp:extent cx="2728570" cy="3043123"/>
            <wp:effectExtent l="0" t="0" r="0" b="5080"/>
            <wp:docPr id="90117" name="Picture 6" descr="A piece of artwork in a golden frame wrapped in plastic wrap and cushioned with foam corner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7" name="Picture 6" descr="A piece of artwork in a golden frame wrapped in plastic wrap and cushioned with foam corners.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70" cy="304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C6" w:rsidRPr="000A1A00">
        <w:rPr>
          <w:rFonts w:ascii="Arial" w:hAnsi="Arial" w:cs="Arial"/>
        </w:rPr>
        <w:t xml:space="preserve">  </w:t>
      </w:r>
      <w:r w:rsidR="002766C6" w:rsidRPr="000A1A00">
        <w:rPr>
          <w:rFonts w:ascii="Arial" w:hAnsi="Arial" w:cs="Arial"/>
          <w:noProof/>
          <w:lang w:eastAsia="en-GB"/>
        </w:rPr>
        <w:drawing>
          <wp:inline distT="0" distB="0" distL="0" distR="0" wp14:anchorId="74EE4F86" wp14:editId="3E35A865">
            <wp:extent cx="2830982" cy="3040888"/>
            <wp:effectExtent l="0" t="0" r="7620" b="7620"/>
            <wp:docPr id="91140" name="Picture 5" descr="A frame wrapped in foam and plastic wrap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0" name="Picture 5" descr="A frame wrapped in foam and plastic wrap.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82" cy="304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834" w:rsidRPr="000A1A00" w:rsidSect="0037291F">
      <w:pgSz w:w="11906" w:h="16838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F28F" w14:textId="77777777" w:rsidR="001202F8" w:rsidRDefault="001202F8" w:rsidP="001A1974">
      <w:pPr>
        <w:spacing w:after="0" w:line="240" w:lineRule="auto"/>
      </w:pPr>
      <w:r>
        <w:separator/>
      </w:r>
    </w:p>
  </w:endnote>
  <w:endnote w:type="continuationSeparator" w:id="0">
    <w:p w14:paraId="6DFB9E20" w14:textId="77777777" w:rsidR="001202F8" w:rsidRDefault="001202F8" w:rsidP="001A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9E56" w14:textId="77777777" w:rsidR="001202F8" w:rsidRDefault="001202F8" w:rsidP="001A1974">
      <w:pPr>
        <w:spacing w:after="0" w:line="240" w:lineRule="auto"/>
      </w:pPr>
      <w:r>
        <w:separator/>
      </w:r>
    </w:p>
  </w:footnote>
  <w:footnote w:type="continuationSeparator" w:id="0">
    <w:p w14:paraId="44E871BC" w14:textId="77777777" w:rsidR="001202F8" w:rsidRDefault="001202F8" w:rsidP="001A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F99"/>
    <w:multiLevelType w:val="hybridMultilevel"/>
    <w:tmpl w:val="3EF6F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4014"/>
    <w:multiLevelType w:val="hybridMultilevel"/>
    <w:tmpl w:val="16BA2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25E98"/>
    <w:multiLevelType w:val="hybridMultilevel"/>
    <w:tmpl w:val="752A500A"/>
    <w:lvl w:ilvl="0" w:tplc="E6004F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AA2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2A3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4FB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8C3A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1A92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A4F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04B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A4A5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859F5"/>
    <w:multiLevelType w:val="hybridMultilevel"/>
    <w:tmpl w:val="8EBC4882"/>
    <w:lvl w:ilvl="0" w:tplc="6C58E8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1446067">
    <w:abstractNumId w:val="1"/>
  </w:num>
  <w:num w:numId="2" w16cid:durableId="1172644383">
    <w:abstractNumId w:val="3"/>
  </w:num>
  <w:num w:numId="3" w16cid:durableId="1565481759">
    <w:abstractNumId w:val="2"/>
  </w:num>
  <w:num w:numId="4" w16cid:durableId="22710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F3F"/>
    <w:rsid w:val="00061143"/>
    <w:rsid w:val="000A1A00"/>
    <w:rsid w:val="001202F8"/>
    <w:rsid w:val="001279B0"/>
    <w:rsid w:val="00140866"/>
    <w:rsid w:val="00173AE4"/>
    <w:rsid w:val="001A1974"/>
    <w:rsid w:val="001D4458"/>
    <w:rsid w:val="002766C6"/>
    <w:rsid w:val="00291311"/>
    <w:rsid w:val="00305276"/>
    <w:rsid w:val="003067EB"/>
    <w:rsid w:val="0037291F"/>
    <w:rsid w:val="00385C63"/>
    <w:rsid w:val="00391834"/>
    <w:rsid w:val="00396F3F"/>
    <w:rsid w:val="00410DAE"/>
    <w:rsid w:val="004C7E18"/>
    <w:rsid w:val="004D60D2"/>
    <w:rsid w:val="00515065"/>
    <w:rsid w:val="005C01D6"/>
    <w:rsid w:val="005D50A2"/>
    <w:rsid w:val="00675E8B"/>
    <w:rsid w:val="006A1027"/>
    <w:rsid w:val="006D3391"/>
    <w:rsid w:val="006E1628"/>
    <w:rsid w:val="006F3689"/>
    <w:rsid w:val="00706DEC"/>
    <w:rsid w:val="007F7FC1"/>
    <w:rsid w:val="00805435"/>
    <w:rsid w:val="00835740"/>
    <w:rsid w:val="00840BB8"/>
    <w:rsid w:val="008E1425"/>
    <w:rsid w:val="008F69C8"/>
    <w:rsid w:val="0091229A"/>
    <w:rsid w:val="00933C8F"/>
    <w:rsid w:val="009E169F"/>
    <w:rsid w:val="00A86D39"/>
    <w:rsid w:val="00AB0BED"/>
    <w:rsid w:val="00AF1F71"/>
    <w:rsid w:val="00B63655"/>
    <w:rsid w:val="00C00A43"/>
    <w:rsid w:val="00C31C7E"/>
    <w:rsid w:val="00C86955"/>
    <w:rsid w:val="00C96A91"/>
    <w:rsid w:val="00CA2BCB"/>
    <w:rsid w:val="00CE3EDA"/>
    <w:rsid w:val="00D12126"/>
    <w:rsid w:val="00D261C8"/>
    <w:rsid w:val="00D96F3F"/>
    <w:rsid w:val="00DA6B31"/>
    <w:rsid w:val="00DE2EF5"/>
    <w:rsid w:val="00F0440D"/>
    <w:rsid w:val="00F942E3"/>
    <w:rsid w:val="00FD4C8B"/>
    <w:rsid w:val="00FE204F"/>
    <w:rsid w:val="0C81A78D"/>
    <w:rsid w:val="0D852BE3"/>
    <w:rsid w:val="0F9BB8E4"/>
    <w:rsid w:val="12095D31"/>
    <w:rsid w:val="13384438"/>
    <w:rsid w:val="160915A0"/>
    <w:rsid w:val="17D44176"/>
    <w:rsid w:val="1AE3ACB5"/>
    <w:rsid w:val="1B9CBA8E"/>
    <w:rsid w:val="1CEE6481"/>
    <w:rsid w:val="207C9A11"/>
    <w:rsid w:val="256EF832"/>
    <w:rsid w:val="2667B705"/>
    <w:rsid w:val="283151F7"/>
    <w:rsid w:val="2BFAF9DD"/>
    <w:rsid w:val="2D0EAB66"/>
    <w:rsid w:val="2D4F4334"/>
    <w:rsid w:val="3716A965"/>
    <w:rsid w:val="37FDF317"/>
    <w:rsid w:val="425DDFE3"/>
    <w:rsid w:val="44BBCFC2"/>
    <w:rsid w:val="4A04803C"/>
    <w:rsid w:val="4E586F62"/>
    <w:rsid w:val="51E43518"/>
    <w:rsid w:val="58565137"/>
    <w:rsid w:val="5A83CE6B"/>
    <w:rsid w:val="5AA11813"/>
    <w:rsid w:val="6B7053DC"/>
    <w:rsid w:val="6EE48335"/>
    <w:rsid w:val="6FF0BA67"/>
    <w:rsid w:val="73269E36"/>
    <w:rsid w:val="746EDFB8"/>
    <w:rsid w:val="7E55D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3CE7"/>
  <w15:docId w15:val="{0D63B2F3-46BC-431F-98CD-C0DEAB4A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974"/>
  </w:style>
  <w:style w:type="paragraph" w:styleId="Footer">
    <w:name w:val="footer"/>
    <w:basedOn w:val="Normal"/>
    <w:link w:val="FooterChar"/>
    <w:uiPriority w:val="99"/>
    <w:unhideWhenUsed/>
    <w:rsid w:val="001A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http://www.nms.ac.uk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CB0FC3D623C48A8A75F8FE93301E0" ma:contentTypeVersion="12" ma:contentTypeDescription="Create a new document." ma:contentTypeScope="" ma:versionID="75bf21693bed0856ee0437f36ad3ca88">
  <xsd:schema xmlns:xsd="http://www.w3.org/2001/XMLSchema" xmlns:xs="http://www.w3.org/2001/XMLSchema" xmlns:p="http://schemas.microsoft.com/office/2006/metadata/properties" xmlns:ns2="f31989c6-d915-45a0-ab51-e28595557c24" xmlns:ns3="ba7c8006-8cd6-4820-ae25-a6e4d52e524e" targetNamespace="http://schemas.microsoft.com/office/2006/metadata/properties" ma:root="true" ma:fieldsID="4f712615761b39023e00af91a14bf935" ns2:_="" ns3:_="">
    <xsd:import namespace="f31989c6-d915-45a0-ab51-e28595557c24"/>
    <xsd:import namespace="ba7c8006-8cd6-4820-ae25-a6e4d52e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989c6-d915-45a0-ab51-e2859555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c8006-8cd6-4820-ae25-a6e4d52e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2713F-7B74-42E4-8204-6D2AF5DA5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5E55F-0BB2-4E42-8D56-BA93EBEDF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7E0A5-8972-4A76-8323-38878C845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989c6-d915-45a0-ab51-e28595557c24"/>
    <ds:schemaRef ds:uri="ba7c8006-8cd6-4820-ae25-a6e4d52e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Museums Scotland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Romanes</dc:creator>
  <cp:lastModifiedBy>Kirsty Earley</cp:lastModifiedBy>
  <cp:revision>2</cp:revision>
  <dcterms:created xsi:type="dcterms:W3CDTF">2025-02-07T10:52:00Z</dcterms:created>
  <dcterms:modified xsi:type="dcterms:W3CDTF">2025-02-07T10:52:00Z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0x010100A1FCB0FC3D623C48A8A75F8FE93301E0</vt:lpwstr>
  </property>
</Properties>
</file>