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A3D9" w14:textId="3B6ECF2D" w:rsidR="006C379E" w:rsidRDefault="006C379E">
      <w:pPr>
        <w:rPr>
          <w:b/>
          <w:u w:val="single"/>
          <w:lang w:val="en-GB"/>
        </w:rPr>
      </w:pPr>
      <w:r w:rsidRPr="006C379E">
        <w:rPr>
          <w:b/>
          <w:u w:val="single"/>
          <w:lang w:val="en-GB"/>
        </w:rPr>
        <w:t xml:space="preserve">METHOD </w:t>
      </w:r>
      <w:r w:rsidR="00FB6ED3">
        <w:rPr>
          <w:b/>
          <w:u w:val="single"/>
          <w:lang w:val="en-GB"/>
        </w:rPr>
        <w:t>STATEMENT: SEWING LABEL ON</w:t>
      </w:r>
      <w:r w:rsidR="00D306A8">
        <w:rPr>
          <w:b/>
          <w:u w:val="single"/>
          <w:lang w:val="en-GB"/>
        </w:rPr>
        <w:t xml:space="preserve"> A TEXTILE</w:t>
      </w:r>
      <w:r w:rsidR="00FB6ED3">
        <w:rPr>
          <w:b/>
          <w:u w:val="single"/>
          <w:lang w:val="en-GB"/>
        </w:rPr>
        <w:t xml:space="preserve"> OBJECT</w:t>
      </w:r>
    </w:p>
    <w:p w14:paraId="538F7CDE" w14:textId="77777777" w:rsidR="006C379E" w:rsidRDefault="006C379E">
      <w:pPr>
        <w:rPr>
          <w:b/>
          <w:u w:val="single"/>
          <w:lang w:val="en-GB"/>
        </w:rPr>
      </w:pPr>
    </w:p>
    <w:p w14:paraId="42B643F7" w14:textId="7EEF6E0D" w:rsidR="006C379E" w:rsidRPr="006C379E" w:rsidRDefault="006C379E">
      <w:pPr>
        <w:rPr>
          <w:i/>
          <w:lang w:val="en-GB"/>
        </w:rPr>
      </w:pPr>
      <w:r w:rsidRPr="006C379E">
        <w:rPr>
          <w:i/>
          <w:lang w:val="en-GB"/>
        </w:rPr>
        <w:t>Purpose</w:t>
      </w:r>
    </w:p>
    <w:p w14:paraId="655A231C" w14:textId="77777777" w:rsidR="006C379E" w:rsidRDefault="006C379E" w:rsidP="006C379E">
      <w:pPr>
        <w:pStyle w:val="ListParagraph"/>
        <w:numPr>
          <w:ilvl w:val="0"/>
          <w:numId w:val="1"/>
        </w:numPr>
        <w:rPr>
          <w:lang w:val="en-GB"/>
        </w:rPr>
      </w:pPr>
      <w:r w:rsidRPr="006C379E">
        <w:rPr>
          <w:lang w:val="en-GB"/>
        </w:rPr>
        <w:t>To directly identify museum objects</w:t>
      </w:r>
    </w:p>
    <w:p w14:paraId="4E01D4D8" w14:textId="77777777" w:rsidR="006C379E" w:rsidRPr="00EE1E7E" w:rsidRDefault="006C379E" w:rsidP="006C379E">
      <w:pPr>
        <w:pStyle w:val="ListParagraph"/>
        <w:numPr>
          <w:ilvl w:val="0"/>
          <w:numId w:val="1"/>
        </w:numPr>
        <w:rPr>
          <w:lang w:val="en-GB"/>
        </w:rPr>
      </w:pPr>
      <w:r w:rsidRPr="00EE1E7E">
        <w:rPr>
          <w:lang w:val="en-GB"/>
        </w:rPr>
        <w:t xml:space="preserve">To be used on </w:t>
      </w:r>
      <w:r w:rsidR="00FB6ED3">
        <w:rPr>
          <w:lang w:val="en-GB"/>
        </w:rPr>
        <w:t>textiles</w:t>
      </w:r>
    </w:p>
    <w:p w14:paraId="374F3CFC" w14:textId="77777777" w:rsidR="006C379E" w:rsidRDefault="006C379E" w:rsidP="006C379E">
      <w:pPr>
        <w:rPr>
          <w:i/>
          <w:lang w:val="en-GB"/>
        </w:rPr>
      </w:pPr>
      <w:r>
        <w:rPr>
          <w:i/>
          <w:lang w:val="en-GB"/>
        </w:rPr>
        <w:t>Materials</w:t>
      </w:r>
    </w:p>
    <w:p w14:paraId="75E35334" w14:textId="77777777" w:rsidR="00FB6ED3" w:rsidRDefault="009D741A" w:rsidP="006C379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Cotton tape or </w:t>
      </w:r>
      <w:r w:rsidR="00FB6ED3">
        <w:rPr>
          <w:lang w:val="en-GB"/>
        </w:rPr>
        <w:t>Tyvek</w:t>
      </w:r>
      <w:r>
        <w:rPr>
          <w:lang w:val="en-GB"/>
        </w:rPr>
        <w:t xml:space="preserve"> (cotton tape is preferred</w:t>
      </w:r>
      <w:r w:rsidR="00145453">
        <w:rPr>
          <w:lang w:val="en-GB"/>
        </w:rPr>
        <w:t xml:space="preserve"> but for extra fine textiles, Tyvek</w:t>
      </w:r>
      <w:r>
        <w:rPr>
          <w:lang w:val="en-GB"/>
        </w:rPr>
        <w:t>)</w:t>
      </w:r>
    </w:p>
    <w:p w14:paraId="2CFBF2EB" w14:textId="77777777" w:rsidR="006C379E" w:rsidRPr="006C379E" w:rsidRDefault="009D741A" w:rsidP="006C379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Permanent archival ink pens (</w:t>
      </w:r>
      <w:proofErr w:type="spellStart"/>
      <w:r>
        <w:rPr>
          <w:lang w:val="en-GB"/>
        </w:rPr>
        <w:t>Pigma</w:t>
      </w:r>
      <w:proofErr w:type="spellEnd"/>
      <w:r>
        <w:rPr>
          <w:lang w:val="en-GB"/>
        </w:rPr>
        <w:t xml:space="preserve"> Micron from P.E.L.)</w:t>
      </w:r>
    </w:p>
    <w:p w14:paraId="58A2F31E" w14:textId="77777777" w:rsidR="00EE1E7E" w:rsidRDefault="00145453" w:rsidP="006C379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U</w:t>
      </w:r>
      <w:r w:rsidR="00FB6ED3">
        <w:rPr>
          <w:lang w:val="en-GB"/>
        </w:rPr>
        <w:t>nbleached</w:t>
      </w:r>
      <w:r>
        <w:rPr>
          <w:lang w:val="en-GB"/>
        </w:rPr>
        <w:t xml:space="preserve"> washed</w:t>
      </w:r>
      <w:r w:rsidR="00FB6ED3">
        <w:rPr>
          <w:lang w:val="en-GB"/>
        </w:rPr>
        <w:t xml:space="preserve"> cotton tape in various widths</w:t>
      </w:r>
    </w:p>
    <w:p w14:paraId="7E55A641" w14:textId="77777777" w:rsidR="00EE1E7E" w:rsidRDefault="00E138F6" w:rsidP="00EE1E7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Soft cotton </w:t>
      </w:r>
      <w:r w:rsidR="009D741A">
        <w:rPr>
          <w:lang w:val="en-GB"/>
        </w:rPr>
        <w:t xml:space="preserve">or polyester </w:t>
      </w:r>
      <w:r>
        <w:rPr>
          <w:lang w:val="en-GB"/>
        </w:rPr>
        <w:t>thread</w:t>
      </w:r>
    </w:p>
    <w:p w14:paraId="36D7FC15" w14:textId="597AA388" w:rsidR="006C379E" w:rsidRPr="00EE1E7E" w:rsidRDefault="009D741A" w:rsidP="00EE1E7E">
      <w:pPr>
        <w:pStyle w:val="ListParagraph"/>
        <w:numPr>
          <w:ilvl w:val="0"/>
          <w:numId w:val="1"/>
        </w:numPr>
        <w:rPr>
          <w:lang w:val="en-GB"/>
        </w:rPr>
      </w:pPr>
      <w:r w:rsidRPr="307974BB">
        <w:rPr>
          <w:lang w:val="en-GB"/>
        </w:rPr>
        <w:t xml:space="preserve">Fine sewing needles </w:t>
      </w:r>
    </w:p>
    <w:p w14:paraId="16EE7DD5" w14:textId="77777777" w:rsidR="006C379E" w:rsidRDefault="006C379E" w:rsidP="006C379E">
      <w:pPr>
        <w:rPr>
          <w:lang w:val="en-GB"/>
        </w:rPr>
      </w:pPr>
    </w:p>
    <w:p w14:paraId="565E23CD" w14:textId="77777777" w:rsidR="006C379E" w:rsidRDefault="006C379E" w:rsidP="006C379E">
      <w:pPr>
        <w:rPr>
          <w:i/>
          <w:lang w:val="en-GB"/>
        </w:rPr>
      </w:pPr>
      <w:r>
        <w:rPr>
          <w:i/>
          <w:lang w:val="en-GB"/>
        </w:rPr>
        <w:t>Method</w:t>
      </w:r>
    </w:p>
    <w:p w14:paraId="74905DFD" w14:textId="77777777" w:rsidR="006C379E" w:rsidRPr="006C379E" w:rsidRDefault="00FB6ED3" w:rsidP="006C379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Make certain cotton tape is washed with very hot water and dried completely</w:t>
      </w:r>
    </w:p>
    <w:p w14:paraId="6172B00A" w14:textId="77777777" w:rsidR="00E138F6" w:rsidRDefault="00FB6ED3" w:rsidP="006C379E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Write number on label </w:t>
      </w:r>
      <w:r w:rsidR="0098151C">
        <w:rPr>
          <w:lang w:val="en-GB"/>
        </w:rPr>
        <w:t>with pen</w:t>
      </w:r>
      <w:r w:rsidR="00E138F6">
        <w:rPr>
          <w:lang w:val="en-GB"/>
        </w:rPr>
        <w:t xml:space="preserve"> and check number is correct. Allow to dry</w:t>
      </w:r>
      <w:r w:rsidR="0098151C">
        <w:rPr>
          <w:lang w:val="en-GB"/>
        </w:rPr>
        <w:t xml:space="preserve"> and then iron to set the pen</w:t>
      </w:r>
    </w:p>
    <w:p w14:paraId="07D856AA" w14:textId="77777777" w:rsidR="00145453" w:rsidRPr="00A53E00" w:rsidRDefault="00E138F6" w:rsidP="00A53E0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Tuck in any raw edges t</w:t>
      </w:r>
      <w:r w:rsidR="006E4BDF">
        <w:rPr>
          <w:lang w:val="en-GB"/>
        </w:rPr>
        <w:t xml:space="preserve">hen </w:t>
      </w:r>
      <w:r w:rsidR="0098151C">
        <w:rPr>
          <w:lang w:val="en-GB"/>
        </w:rPr>
        <w:t>sew label onto fabric using running stitches around</w:t>
      </w:r>
      <w:r w:rsidR="006E4BDF">
        <w:rPr>
          <w:lang w:val="en-GB"/>
        </w:rPr>
        <w:t xml:space="preserve"> edge</w:t>
      </w:r>
      <w:r w:rsidR="00145453">
        <w:rPr>
          <w:lang w:val="en-GB"/>
        </w:rPr>
        <w:t xml:space="preserve"> running straight with the grain or weave</w:t>
      </w:r>
      <w:r w:rsidR="00A53E00">
        <w:rPr>
          <w:lang w:val="en-GB"/>
        </w:rPr>
        <w:t>.</w:t>
      </w:r>
      <w:r w:rsidR="006E4BDF" w:rsidRPr="00A53E00">
        <w:rPr>
          <w:lang w:val="en-GB"/>
        </w:rPr>
        <w:t xml:space="preserve"> </w:t>
      </w:r>
      <w:r w:rsidR="0012182A">
        <w:rPr>
          <w:lang w:val="en-GB"/>
        </w:rPr>
        <w:t xml:space="preserve">Make sure the larger stitches are at the back of the fabric, shorter at the front. </w:t>
      </w:r>
      <w:r w:rsidR="006E4BDF" w:rsidRPr="00A53E00">
        <w:rPr>
          <w:lang w:val="en-GB"/>
        </w:rPr>
        <w:t>The cotton thread is best matched in colour to the textile if possible</w:t>
      </w:r>
    </w:p>
    <w:p w14:paraId="2B945EA3" w14:textId="77777777" w:rsidR="00145453" w:rsidRDefault="00145453" w:rsidP="00145453">
      <w:pPr>
        <w:pStyle w:val="ListParagraph"/>
        <w:rPr>
          <w:lang w:val="en-GB"/>
        </w:rPr>
      </w:pPr>
    </w:p>
    <w:p w14:paraId="75FF56A6" w14:textId="77777777" w:rsidR="00A53E00" w:rsidRDefault="00145453" w:rsidP="00145453">
      <w:pPr>
        <w:pStyle w:val="ListParagraph"/>
        <w:rPr>
          <w:lang w:val="en-GB"/>
        </w:rPr>
      </w:pPr>
      <w:r>
        <w:rPr>
          <w:lang w:val="en-GB"/>
        </w:rPr>
        <w:t>FOR EXTRA FRAGILE TEXTILES OR ANY QUESTIONABLE MATERIALS ALWAYS CONSULT A CONSERVATOR</w:t>
      </w:r>
    </w:p>
    <w:p w14:paraId="5FAC0A6D" w14:textId="77777777" w:rsidR="00A53E00" w:rsidRDefault="00A53E00" w:rsidP="00145453">
      <w:pPr>
        <w:pStyle w:val="ListParagraph"/>
        <w:rPr>
          <w:lang w:val="en-GB"/>
        </w:rPr>
      </w:pPr>
    </w:p>
    <w:p w14:paraId="6618D5A1" w14:textId="77777777" w:rsidR="00A53E00" w:rsidRDefault="00D51211" w:rsidP="00145453">
      <w:pPr>
        <w:pStyle w:val="ListParagrap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BFF66B" wp14:editId="463BF18F">
            <wp:simplePos x="0" y="0"/>
            <wp:positionH relativeFrom="column">
              <wp:posOffset>2870200</wp:posOffset>
            </wp:positionH>
            <wp:positionV relativeFrom="paragraph">
              <wp:posOffset>27940</wp:posOffset>
            </wp:positionV>
            <wp:extent cx="1600200" cy="2768600"/>
            <wp:effectExtent l="609600" t="0" r="584200" b="0"/>
            <wp:wrapNone/>
            <wp:docPr id="2" name="Picture 2" descr="Black and white illustration showing a label being sewn onto a textile obj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 and white illustration showing a label being sewn onto a textile object. "/>
                    <pic:cNvPicPr/>
                  </pic:nvPicPr>
                  <pic:blipFill>
                    <a:blip r:embed="rId8"/>
                    <a:srcRect l="29877" r="27345" b="120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0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8801E" w14:textId="77777777" w:rsidR="00320A9A" w:rsidRDefault="00A53E00" w:rsidP="00145453">
      <w:pPr>
        <w:pStyle w:val="ListParagraph"/>
        <w:rPr>
          <w:lang w:val="en-GB"/>
        </w:rPr>
      </w:pPr>
      <w:r>
        <w:rPr>
          <w:lang w:val="en-GB"/>
        </w:rPr>
        <w:t>Direction of stitches to weave:</w:t>
      </w:r>
    </w:p>
    <w:p w14:paraId="63E7D7B0" w14:textId="77777777" w:rsidR="0012182A" w:rsidRPr="0098151C" w:rsidRDefault="00A53E00" w:rsidP="00C23F2F">
      <w:pPr>
        <w:pStyle w:val="ListParagrap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37A1B" wp14:editId="49FF1256">
            <wp:simplePos x="0" y="0"/>
            <wp:positionH relativeFrom="column">
              <wp:posOffset>355600</wp:posOffset>
            </wp:positionH>
            <wp:positionV relativeFrom="paragraph">
              <wp:posOffset>356870</wp:posOffset>
            </wp:positionV>
            <wp:extent cx="1574800" cy="1371600"/>
            <wp:effectExtent l="0" t="101600" r="0" b="76200"/>
            <wp:wrapNone/>
            <wp:docPr id="1" name="Picture 1" descr="A diagram showing the direction of stitches for sewing a label onto a textile obj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showing the direction of stitches for sewing a label onto a textile object. "/>
                    <pic:cNvPicPr/>
                  </pic:nvPicPr>
                  <pic:blipFill>
                    <a:blip r:embed="rId9"/>
                    <a:srcRect l="23744" t="15244" r="19635" b="1890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A5E24" w14:textId="77777777" w:rsidR="0012182A" w:rsidRPr="0012182A" w:rsidRDefault="0012182A" w:rsidP="0012182A">
      <w:pPr>
        <w:rPr>
          <w:lang w:val="en-GB"/>
        </w:rPr>
      </w:pPr>
    </w:p>
    <w:p w14:paraId="500A77CC" w14:textId="77777777" w:rsidR="0012182A" w:rsidRPr="0012182A" w:rsidRDefault="0012182A" w:rsidP="0012182A">
      <w:pPr>
        <w:rPr>
          <w:lang w:val="en-GB"/>
        </w:rPr>
      </w:pPr>
    </w:p>
    <w:p w14:paraId="3CA2BC74" w14:textId="77777777" w:rsidR="0012182A" w:rsidRPr="0012182A" w:rsidRDefault="0012182A" w:rsidP="0012182A">
      <w:pPr>
        <w:rPr>
          <w:lang w:val="en-GB"/>
        </w:rPr>
      </w:pPr>
    </w:p>
    <w:p w14:paraId="4A2484D5" w14:textId="77777777" w:rsidR="0012182A" w:rsidRPr="0012182A" w:rsidRDefault="0012182A" w:rsidP="0012182A">
      <w:pPr>
        <w:rPr>
          <w:lang w:val="en-GB"/>
        </w:rPr>
      </w:pPr>
    </w:p>
    <w:p w14:paraId="7608BF49" w14:textId="77777777" w:rsidR="0012182A" w:rsidRPr="0012182A" w:rsidRDefault="0012182A" w:rsidP="0012182A">
      <w:pPr>
        <w:rPr>
          <w:lang w:val="en-GB"/>
        </w:rPr>
      </w:pPr>
    </w:p>
    <w:p w14:paraId="489F408A" w14:textId="77777777" w:rsidR="0012182A" w:rsidRPr="0012182A" w:rsidRDefault="0012182A" w:rsidP="0012182A">
      <w:pPr>
        <w:rPr>
          <w:lang w:val="en-GB"/>
        </w:rPr>
      </w:pPr>
    </w:p>
    <w:p w14:paraId="207BD310" w14:textId="77777777" w:rsidR="0012182A" w:rsidRPr="0012182A" w:rsidRDefault="0012182A" w:rsidP="0012182A">
      <w:pPr>
        <w:rPr>
          <w:lang w:val="en-GB"/>
        </w:rPr>
      </w:pPr>
    </w:p>
    <w:p w14:paraId="495CD9FD" w14:textId="77777777" w:rsidR="0012182A" w:rsidRPr="0012182A" w:rsidRDefault="0012182A" w:rsidP="0012182A">
      <w:pPr>
        <w:rPr>
          <w:lang w:val="en-GB"/>
        </w:rPr>
      </w:pPr>
    </w:p>
    <w:p w14:paraId="0A239C33" w14:textId="77777777" w:rsidR="0012182A" w:rsidRPr="0012182A" w:rsidRDefault="0012182A" w:rsidP="0012182A">
      <w:pPr>
        <w:rPr>
          <w:lang w:val="en-GB"/>
        </w:rPr>
      </w:pPr>
    </w:p>
    <w:p w14:paraId="132C097A" w14:textId="77777777" w:rsidR="0012182A" w:rsidRPr="0012182A" w:rsidRDefault="0012182A" w:rsidP="0012182A">
      <w:pPr>
        <w:rPr>
          <w:lang w:val="en-GB"/>
        </w:rPr>
      </w:pPr>
    </w:p>
    <w:p w14:paraId="1B744299" w14:textId="77777777" w:rsidR="0012182A" w:rsidRPr="0012182A" w:rsidRDefault="0012182A" w:rsidP="0012182A">
      <w:pPr>
        <w:rPr>
          <w:lang w:val="en-GB"/>
        </w:rPr>
      </w:pPr>
    </w:p>
    <w:p w14:paraId="562BA0AD" w14:textId="77777777" w:rsidR="0098151C" w:rsidRPr="0012182A" w:rsidRDefault="0098151C" w:rsidP="0012182A">
      <w:pPr>
        <w:rPr>
          <w:lang w:val="en-GB"/>
        </w:rPr>
      </w:pPr>
    </w:p>
    <w:sectPr w:rsidR="0098151C" w:rsidRPr="0012182A" w:rsidSect="00320A9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33E3"/>
    <w:multiLevelType w:val="hybridMultilevel"/>
    <w:tmpl w:val="DDA2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29A"/>
    <w:multiLevelType w:val="hybridMultilevel"/>
    <w:tmpl w:val="CA769D00"/>
    <w:lvl w:ilvl="0" w:tplc="7C6CBA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12525">
    <w:abstractNumId w:val="1"/>
  </w:num>
  <w:num w:numId="2" w16cid:durableId="186347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79E"/>
    <w:rsid w:val="00024AD2"/>
    <w:rsid w:val="000D3CE3"/>
    <w:rsid w:val="0012182A"/>
    <w:rsid w:val="00145453"/>
    <w:rsid w:val="001B0F1E"/>
    <w:rsid w:val="00223606"/>
    <w:rsid w:val="00292316"/>
    <w:rsid w:val="00320A9A"/>
    <w:rsid w:val="0045317C"/>
    <w:rsid w:val="006C379E"/>
    <w:rsid w:val="006E4BDF"/>
    <w:rsid w:val="008A3CAB"/>
    <w:rsid w:val="00912A93"/>
    <w:rsid w:val="00975B5B"/>
    <w:rsid w:val="0098151C"/>
    <w:rsid w:val="009D741A"/>
    <w:rsid w:val="009F1D41"/>
    <w:rsid w:val="00A53E00"/>
    <w:rsid w:val="00BC4100"/>
    <w:rsid w:val="00C23F2F"/>
    <w:rsid w:val="00D306A8"/>
    <w:rsid w:val="00D51211"/>
    <w:rsid w:val="00DB0966"/>
    <w:rsid w:val="00E138F6"/>
    <w:rsid w:val="00EC34C7"/>
    <w:rsid w:val="00EE1E7E"/>
    <w:rsid w:val="00FB6ED3"/>
    <w:rsid w:val="00FD0A67"/>
    <w:rsid w:val="307974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8012"/>
  <w15:docId w15:val="{20D1E0C0-F093-44F8-A192-0CD27BD0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CB0FC3D623C48A8A75F8FE93301E0" ma:contentTypeVersion="12" ma:contentTypeDescription="Create a new document." ma:contentTypeScope="" ma:versionID="75bf21693bed0856ee0437f36ad3ca88">
  <xsd:schema xmlns:xsd="http://www.w3.org/2001/XMLSchema" xmlns:xs="http://www.w3.org/2001/XMLSchema" xmlns:p="http://schemas.microsoft.com/office/2006/metadata/properties" xmlns:ns2="f31989c6-d915-45a0-ab51-e28595557c24" xmlns:ns3="ba7c8006-8cd6-4820-ae25-a6e4d52e524e" targetNamespace="http://schemas.microsoft.com/office/2006/metadata/properties" ma:root="true" ma:fieldsID="4f712615761b39023e00af91a14bf935" ns2:_="" ns3:_="">
    <xsd:import namespace="f31989c6-d915-45a0-ab51-e28595557c24"/>
    <xsd:import namespace="ba7c8006-8cd6-4820-ae25-a6e4d52e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89c6-d915-45a0-ab51-e2859555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8006-8cd6-4820-ae25-a6e4d52e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8F02D-2F78-415F-A8D3-9CF72AB7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89c6-d915-45a0-ab51-e28595557c24"/>
    <ds:schemaRef ds:uri="ba7c8006-8cd6-4820-ae25-a6e4d52e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20E0F-951B-4324-8A74-144F19A0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1AF4E-B2AD-4D94-8FB9-36E6D8559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>National Museums Scotland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Rennie</dc:creator>
  <cp:lastModifiedBy>Kirsty Earley</cp:lastModifiedBy>
  <cp:revision>2</cp:revision>
  <cp:lastPrinted>2016-08-24T12:01:00Z</cp:lastPrinted>
  <dcterms:created xsi:type="dcterms:W3CDTF">2025-02-07T11:25:00Z</dcterms:created>
  <dcterms:modified xsi:type="dcterms:W3CDTF">2025-02-07T11:25:00Z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0x010100A1FCB0FC3D623C48A8A75F8FE93301E0</vt:lpwstr>
  </property>
</Properties>
</file>